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D1D66" w14:textId="296B713B" w:rsidR="007A06E2" w:rsidRPr="00193D0D" w:rsidRDefault="007A06E2" w:rsidP="007A06E2">
      <w:pPr>
        <w:pStyle w:val="Default"/>
        <w:jc w:val="both"/>
        <w:rPr>
          <w:b/>
          <w:bCs/>
          <w:sz w:val="36"/>
          <w:szCs w:val="36"/>
        </w:rPr>
      </w:pPr>
      <w:r w:rsidRPr="00193D0D">
        <w:rPr>
          <w:b/>
          <w:bCs/>
          <w:sz w:val="36"/>
          <w:szCs w:val="36"/>
        </w:rPr>
        <w:t>Emotional salary</w:t>
      </w:r>
    </w:p>
    <w:p w14:paraId="3AE0FB8E" w14:textId="77777777" w:rsidR="00193D0D" w:rsidRDefault="00193D0D"/>
    <w:p w14:paraId="3035D10C" w14:textId="543CE4A0" w:rsidR="00E3374E" w:rsidRDefault="006E1D05" w:rsidP="008B734B">
      <w:pPr>
        <w:pStyle w:val="Prrafodelista"/>
        <w:numPr>
          <w:ilvl w:val="0"/>
          <w:numId w:val="1"/>
        </w:numPr>
        <w:rPr>
          <w:rFonts w:ascii="Arial" w:hAnsi="Arial" w:cs="Arial"/>
          <w:b/>
          <w:sz w:val="24"/>
          <w:szCs w:val="24"/>
          <w:lang w:val="en-US"/>
        </w:rPr>
      </w:pPr>
      <w:r w:rsidRPr="006E1D05">
        <w:rPr>
          <w:rFonts w:ascii="Arial" w:hAnsi="Arial" w:cs="Arial"/>
          <w:b/>
          <w:sz w:val="24"/>
          <w:szCs w:val="24"/>
          <w:lang w:val="en-US"/>
        </w:rPr>
        <w:t>PRESENTATION</w:t>
      </w:r>
      <w:r w:rsidR="00E3374E" w:rsidRPr="008B734B">
        <w:rPr>
          <w:rFonts w:ascii="Arial" w:hAnsi="Arial" w:cs="Arial"/>
          <w:b/>
          <w:sz w:val="24"/>
          <w:szCs w:val="24"/>
          <w:lang w:val="en-US"/>
        </w:rPr>
        <w:t xml:space="preserve"> </w:t>
      </w:r>
    </w:p>
    <w:p w14:paraId="3F1BB394" w14:textId="77777777" w:rsidR="00193D0D" w:rsidRDefault="00193D0D" w:rsidP="00193D0D">
      <w:pPr>
        <w:pStyle w:val="Prrafodelista"/>
        <w:ind w:left="1065"/>
        <w:rPr>
          <w:rFonts w:ascii="Arial" w:hAnsi="Arial" w:cs="Arial"/>
          <w:b/>
          <w:sz w:val="24"/>
          <w:szCs w:val="24"/>
          <w:lang w:val="en-US"/>
        </w:rPr>
      </w:pPr>
    </w:p>
    <w:p w14:paraId="66AF55D1" w14:textId="03AD4FFD" w:rsidR="008B734B" w:rsidRPr="0043444B" w:rsidRDefault="0043444B" w:rsidP="00B36795">
      <w:pPr>
        <w:jc w:val="both"/>
        <w:rPr>
          <w:rFonts w:ascii="Arial" w:hAnsi="Arial" w:cs="Arial"/>
          <w:sz w:val="24"/>
          <w:szCs w:val="24"/>
          <w:lang w:val="en-US"/>
        </w:rPr>
      </w:pPr>
      <w:r w:rsidRPr="0043444B">
        <w:rPr>
          <w:rFonts w:ascii="Arial" w:hAnsi="Arial" w:cs="Arial"/>
          <w:sz w:val="24"/>
          <w:szCs w:val="24"/>
          <w:lang w:val="en-US"/>
        </w:rPr>
        <w:t>Europ</w:t>
      </w:r>
      <w:r w:rsidR="00B36795">
        <w:rPr>
          <w:rFonts w:ascii="Arial" w:hAnsi="Arial" w:cs="Arial"/>
          <w:sz w:val="24"/>
          <w:szCs w:val="24"/>
          <w:lang w:val="en-US"/>
        </w:rPr>
        <w:t>a Mundo</w:t>
      </w:r>
      <w:r w:rsidRPr="0043444B">
        <w:rPr>
          <w:rFonts w:ascii="Arial" w:hAnsi="Arial" w:cs="Arial"/>
          <w:sz w:val="24"/>
          <w:szCs w:val="24"/>
          <w:lang w:val="en-US"/>
        </w:rPr>
        <w:t xml:space="preserve"> Vaca</w:t>
      </w:r>
      <w:r w:rsidR="00B36795">
        <w:rPr>
          <w:rFonts w:ascii="Arial" w:hAnsi="Arial" w:cs="Arial"/>
          <w:sz w:val="24"/>
          <w:szCs w:val="24"/>
          <w:lang w:val="en-US"/>
        </w:rPr>
        <w:t>ciones</w:t>
      </w:r>
      <w:r w:rsidRPr="0043444B">
        <w:rPr>
          <w:rFonts w:ascii="Arial" w:hAnsi="Arial" w:cs="Arial"/>
          <w:sz w:val="24"/>
          <w:szCs w:val="24"/>
          <w:lang w:val="en-US"/>
        </w:rPr>
        <w:t xml:space="preserve"> (EMV) is part of the JTB Group, one of the world's largest travel groups, which was founded in Japan more than 100 years ago,</w:t>
      </w:r>
      <w:r w:rsidR="00AF01F8">
        <w:rPr>
          <w:rFonts w:ascii="Arial" w:hAnsi="Arial" w:cs="Arial"/>
          <w:sz w:val="24"/>
          <w:szCs w:val="24"/>
          <w:lang w:val="en-US"/>
        </w:rPr>
        <w:t xml:space="preserve"> </w:t>
      </w:r>
      <w:r w:rsidR="00AF01F8" w:rsidRPr="00AF01F8">
        <w:rPr>
          <w:rFonts w:ascii="Arial" w:hAnsi="Arial" w:cs="Arial"/>
          <w:sz w:val="24"/>
          <w:szCs w:val="24"/>
          <w:lang w:val="en-US"/>
        </w:rPr>
        <w:t>currently has more than 150 companies and more than 900 offices worldwide.</w:t>
      </w:r>
      <w:r w:rsidR="00A53105">
        <w:rPr>
          <w:rFonts w:ascii="Arial" w:hAnsi="Arial" w:cs="Arial"/>
          <w:sz w:val="24"/>
          <w:szCs w:val="24"/>
          <w:lang w:val="en-US"/>
        </w:rPr>
        <w:t xml:space="preserve"> </w:t>
      </w:r>
      <w:r w:rsidR="00A53105" w:rsidRPr="00A53105">
        <w:rPr>
          <w:rFonts w:ascii="Arial" w:hAnsi="Arial" w:cs="Arial"/>
          <w:sz w:val="24"/>
          <w:szCs w:val="24"/>
          <w:lang w:val="en-US"/>
        </w:rPr>
        <w:t>Although Europa</w:t>
      </w:r>
      <w:r w:rsidR="00B36795">
        <w:rPr>
          <w:rFonts w:ascii="Arial" w:hAnsi="Arial" w:cs="Arial"/>
          <w:sz w:val="24"/>
          <w:szCs w:val="24"/>
          <w:lang w:val="en-US"/>
        </w:rPr>
        <w:t>m</w:t>
      </w:r>
      <w:r w:rsidR="00A53105" w:rsidRPr="00A53105">
        <w:rPr>
          <w:rFonts w:ascii="Arial" w:hAnsi="Arial" w:cs="Arial"/>
          <w:sz w:val="24"/>
          <w:szCs w:val="24"/>
          <w:lang w:val="en-US"/>
        </w:rPr>
        <w:t>undo was originally a family-owned company, its average sales growth over the last 10 years has been 13.97% per year,</w:t>
      </w:r>
      <w:r w:rsidR="00D44D48">
        <w:rPr>
          <w:rFonts w:ascii="Arial" w:hAnsi="Arial" w:cs="Arial"/>
          <w:sz w:val="24"/>
          <w:szCs w:val="24"/>
          <w:lang w:val="en-US"/>
        </w:rPr>
        <w:t xml:space="preserve"> </w:t>
      </w:r>
      <w:r w:rsidR="00D44D48" w:rsidRPr="00D44D48">
        <w:rPr>
          <w:rFonts w:ascii="Arial" w:hAnsi="Arial" w:cs="Arial"/>
          <w:sz w:val="24"/>
          <w:szCs w:val="24"/>
          <w:lang w:val="en-US"/>
        </w:rPr>
        <w:t>being the leader in Latin America in European tours, also having its own tours in the USA, Canada, Mexico, Costa Rica, India and Japan, with 1,000 different tours,</w:t>
      </w:r>
      <w:r w:rsidR="00FA5C67">
        <w:rPr>
          <w:rFonts w:ascii="Arial" w:hAnsi="Arial" w:cs="Arial"/>
          <w:sz w:val="24"/>
          <w:szCs w:val="24"/>
          <w:lang w:val="en-US"/>
        </w:rPr>
        <w:t xml:space="preserve"> </w:t>
      </w:r>
      <w:r w:rsidR="00FA5C67" w:rsidRPr="00FA5C67">
        <w:rPr>
          <w:rFonts w:ascii="Arial" w:hAnsi="Arial" w:cs="Arial"/>
          <w:sz w:val="24"/>
          <w:szCs w:val="24"/>
          <w:lang w:val="en-US"/>
        </w:rPr>
        <w:t>and with 100,000 passengers a year traveling on our circuits from 133 countries on 5 continents,</w:t>
      </w:r>
      <w:r w:rsidR="00AD42D2">
        <w:rPr>
          <w:rFonts w:ascii="Arial" w:hAnsi="Arial" w:cs="Arial"/>
          <w:sz w:val="24"/>
          <w:szCs w:val="24"/>
          <w:lang w:val="en-US"/>
        </w:rPr>
        <w:t xml:space="preserve"> </w:t>
      </w:r>
      <w:r w:rsidR="00AD42D2" w:rsidRPr="00AD42D2">
        <w:rPr>
          <w:rFonts w:ascii="Arial" w:hAnsi="Arial" w:cs="Arial"/>
          <w:sz w:val="24"/>
          <w:szCs w:val="24"/>
          <w:lang w:val="en-US"/>
        </w:rPr>
        <w:t>markets in Latin America, Spain, Portugal, and in 2016, countries such as India, Thailand, the Philippines, Malaysia, the United States, Jordan and Australia were added.</w:t>
      </w:r>
    </w:p>
    <w:p w14:paraId="5C007369" w14:textId="68688FC3" w:rsidR="001E0C81" w:rsidRPr="001E0C81" w:rsidRDefault="001E0C81" w:rsidP="001E0C81">
      <w:pPr>
        <w:jc w:val="both"/>
        <w:rPr>
          <w:rFonts w:ascii="Arial" w:hAnsi="Arial" w:cs="Arial"/>
          <w:sz w:val="24"/>
          <w:szCs w:val="24"/>
          <w:lang w:val="en-US"/>
        </w:rPr>
      </w:pPr>
      <w:r w:rsidRPr="001E0C81">
        <w:rPr>
          <w:rFonts w:ascii="Arial" w:hAnsi="Arial" w:cs="Arial"/>
          <w:sz w:val="24"/>
          <w:szCs w:val="24"/>
          <w:lang w:val="en-US"/>
        </w:rPr>
        <w:t xml:space="preserve">EMV has </w:t>
      </w:r>
      <w:r w:rsidR="00B36795">
        <w:rPr>
          <w:rFonts w:ascii="Arial" w:hAnsi="Arial" w:cs="Arial"/>
          <w:sz w:val="24"/>
          <w:szCs w:val="24"/>
          <w:lang w:val="en-US"/>
        </w:rPr>
        <w:t xml:space="preserve">ended 2022 with </w:t>
      </w:r>
      <w:r w:rsidRPr="001E0C81">
        <w:rPr>
          <w:rFonts w:ascii="Arial" w:hAnsi="Arial" w:cs="Arial"/>
          <w:sz w:val="24"/>
          <w:szCs w:val="24"/>
          <w:lang w:val="en-US"/>
        </w:rPr>
        <w:t>1</w:t>
      </w:r>
      <w:r w:rsidR="00B36795">
        <w:rPr>
          <w:rFonts w:ascii="Arial" w:hAnsi="Arial" w:cs="Arial"/>
          <w:sz w:val="24"/>
          <w:szCs w:val="24"/>
          <w:lang w:val="en-US"/>
        </w:rPr>
        <w:t>81</w:t>
      </w:r>
      <w:r w:rsidRPr="001E0C81">
        <w:rPr>
          <w:rFonts w:ascii="Arial" w:hAnsi="Arial" w:cs="Arial"/>
          <w:sz w:val="24"/>
          <w:szCs w:val="24"/>
          <w:lang w:val="en-US"/>
        </w:rPr>
        <w:t xml:space="preserve"> employees in its office in Madrid and 180 - 200 guides.</w:t>
      </w:r>
    </w:p>
    <w:p w14:paraId="18586DC5" w14:textId="60255F32" w:rsidR="001E0C81" w:rsidRPr="001E0C81" w:rsidRDefault="001E0C81" w:rsidP="001E0C81">
      <w:pPr>
        <w:jc w:val="both"/>
        <w:rPr>
          <w:rFonts w:ascii="Arial" w:hAnsi="Arial" w:cs="Arial"/>
          <w:sz w:val="24"/>
          <w:szCs w:val="24"/>
          <w:lang w:val="en-US"/>
        </w:rPr>
      </w:pPr>
      <w:r w:rsidRPr="001E0C81">
        <w:rPr>
          <w:rFonts w:ascii="Arial" w:hAnsi="Arial" w:cs="Arial"/>
          <w:sz w:val="24"/>
          <w:szCs w:val="24"/>
          <w:lang w:val="en-US"/>
        </w:rPr>
        <w:t xml:space="preserve">The company has 20% females in the management, </w:t>
      </w:r>
      <w:r w:rsidR="00706CC9">
        <w:rPr>
          <w:rFonts w:ascii="Arial" w:hAnsi="Arial" w:cs="Arial"/>
          <w:sz w:val="24"/>
          <w:szCs w:val="24"/>
          <w:lang w:val="en-US"/>
        </w:rPr>
        <w:t>82</w:t>
      </w:r>
      <w:r w:rsidRPr="001E0C81">
        <w:rPr>
          <w:rFonts w:ascii="Arial" w:hAnsi="Arial" w:cs="Arial"/>
          <w:sz w:val="24"/>
          <w:szCs w:val="24"/>
          <w:lang w:val="en-US"/>
        </w:rPr>
        <w:t>% females at manager level and 6</w:t>
      </w:r>
      <w:r w:rsidR="00B36795">
        <w:rPr>
          <w:rFonts w:ascii="Arial" w:hAnsi="Arial" w:cs="Arial"/>
          <w:sz w:val="24"/>
          <w:szCs w:val="24"/>
          <w:lang w:val="en-US"/>
        </w:rPr>
        <w:t>8</w:t>
      </w:r>
      <w:r w:rsidRPr="001E0C81">
        <w:rPr>
          <w:rFonts w:ascii="Arial" w:hAnsi="Arial" w:cs="Arial"/>
          <w:sz w:val="24"/>
          <w:szCs w:val="24"/>
          <w:lang w:val="en-US"/>
        </w:rPr>
        <w:t>% females at the operational level.</w:t>
      </w:r>
    </w:p>
    <w:p w14:paraId="249EC929" w14:textId="1377EFB7" w:rsidR="00755B88" w:rsidRDefault="001E0C81" w:rsidP="001E0C81">
      <w:pPr>
        <w:jc w:val="both"/>
        <w:rPr>
          <w:rFonts w:ascii="Arial" w:hAnsi="Arial" w:cs="Arial"/>
          <w:sz w:val="24"/>
          <w:szCs w:val="24"/>
          <w:lang w:val="en-US"/>
        </w:rPr>
      </w:pPr>
      <w:r w:rsidRPr="001E0C81">
        <w:rPr>
          <w:rFonts w:ascii="Arial" w:hAnsi="Arial" w:cs="Arial"/>
          <w:sz w:val="24"/>
          <w:szCs w:val="24"/>
          <w:lang w:val="en-US"/>
        </w:rPr>
        <w:t>The EMV team is made up of staff from Brazil, Argentina, Mexico, Peru, Venezuela, Chile, Colombia, Ecuador, Paraguay, Romania, Bulgaria, India, Armenia. This gives a diverse and multicultural approach.</w:t>
      </w:r>
    </w:p>
    <w:p w14:paraId="119779FC" w14:textId="2EBE4FF9" w:rsidR="001E0C81" w:rsidRDefault="001E0C81" w:rsidP="003556D2">
      <w:pPr>
        <w:jc w:val="both"/>
        <w:rPr>
          <w:rFonts w:ascii="Arial" w:hAnsi="Arial" w:cs="Arial"/>
          <w:sz w:val="24"/>
          <w:szCs w:val="24"/>
          <w:lang w:val="en-US"/>
        </w:rPr>
      </w:pPr>
    </w:p>
    <w:p w14:paraId="2B6B8D80" w14:textId="0E601BF0" w:rsidR="00193D0D" w:rsidRDefault="00193D0D" w:rsidP="003556D2">
      <w:pPr>
        <w:jc w:val="both"/>
        <w:rPr>
          <w:rFonts w:ascii="Arial" w:hAnsi="Arial" w:cs="Arial"/>
          <w:sz w:val="24"/>
          <w:szCs w:val="24"/>
          <w:lang w:val="en-US"/>
        </w:rPr>
      </w:pPr>
      <w:r w:rsidRPr="001C3BE2">
        <w:rPr>
          <w:rFonts w:ascii="Arial" w:hAnsi="Arial" w:cs="Arial"/>
          <w:noProof/>
          <w:sz w:val="24"/>
          <w:szCs w:val="24"/>
        </w:rPr>
        <w:drawing>
          <wp:inline distT="0" distB="0" distL="0" distR="0" wp14:anchorId="787264E9" wp14:editId="7EE26A9A">
            <wp:extent cx="5400040" cy="35401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540125"/>
                    </a:xfrm>
                    <a:prstGeom prst="rect">
                      <a:avLst/>
                    </a:prstGeom>
                    <a:noFill/>
                    <a:ln>
                      <a:noFill/>
                    </a:ln>
                  </pic:spPr>
                </pic:pic>
              </a:graphicData>
            </a:graphic>
          </wp:inline>
        </w:drawing>
      </w:r>
    </w:p>
    <w:p w14:paraId="65751AEF" w14:textId="58973A7C" w:rsidR="00193D0D" w:rsidRDefault="00193D0D" w:rsidP="003556D2">
      <w:pPr>
        <w:jc w:val="both"/>
        <w:rPr>
          <w:rFonts w:ascii="Arial" w:hAnsi="Arial" w:cs="Arial"/>
          <w:sz w:val="24"/>
          <w:szCs w:val="24"/>
          <w:lang w:val="en-US"/>
        </w:rPr>
      </w:pPr>
    </w:p>
    <w:p w14:paraId="311C9FC7" w14:textId="181C6F7A" w:rsidR="00755B88" w:rsidRDefault="008718E5" w:rsidP="003556D2">
      <w:pPr>
        <w:jc w:val="both"/>
        <w:rPr>
          <w:rFonts w:ascii="Arial" w:hAnsi="Arial" w:cs="Arial"/>
          <w:b/>
          <w:bCs/>
          <w:sz w:val="24"/>
          <w:szCs w:val="24"/>
          <w:lang w:val="en-US"/>
        </w:rPr>
      </w:pPr>
      <w:r w:rsidRPr="006E1D05">
        <w:rPr>
          <w:rFonts w:ascii="Arial" w:hAnsi="Arial" w:cs="Arial"/>
          <w:b/>
          <w:bCs/>
          <w:sz w:val="24"/>
          <w:szCs w:val="24"/>
          <w:lang w:val="en-US"/>
        </w:rPr>
        <w:t>2</w:t>
      </w:r>
      <w:r w:rsidR="00B36795">
        <w:rPr>
          <w:rFonts w:ascii="Arial" w:hAnsi="Arial" w:cs="Arial"/>
          <w:b/>
          <w:bCs/>
          <w:sz w:val="24"/>
          <w:szCs w:val="24"/>
          <w:lang w:val="en-US"/>
        </w:rPr>
        <w:t>.</w:t>
      </w:r>
      <w:r>
        <w:rPr>
          <w:rFonts w:ascii="Arial" w:hAnsi="Arial" w:cs="Arial"/>
          <w:sz w:val="24"/>
          <w:szCs w:val="24"/>
          <w:lang w:val="en-US"/>
        </w:rPr>
        <w:t xml:space="preserve">          </w:t>
      </w:r>
      <w:r w:rsidR="00DA3BFF" w:rsidRPr="006E1D05">
        <w:rPr>
          <w:rFonts w:ascii="Arial" w:hAnsi="Arial" w:cs="Arial"/>
          <w:b/>
          <w:bCs/>
          <w:sz w:val="24"/>
          <w:szCs w:val="24"/>
          <w:lang w:val="en-US"/>
        </w:rPr>
        <w:t>DESCRIPTION</w:t>
      </w:r>
    </w:p>
    <w:p w14:paraId="242373AF" w14:textId="77777777" w:rsidR="00193D0D" w:rsidRDefault="00193D0D" w:rsidP="003556D2">
      <w:pPr>
        <w:jc w:val="both"/>
        <w:rPr>
          <w:rFonts w:ascii="Arial" w:hAnsi="Arial" w:cs="Arial"/>
          <w:sz w:val="24"/>
          <w:szCs w:val="24"/>
          <w:lang w:val="en-US"/>
        </w:rPr>
      </w:pPr>
    </w:p>
    <w:p w14:paraId="74A38A74" w14:textId="77777777" w:rsidR="00A27CE5" w:rsidRDefault="00EC161C" w:rsidP="003556D2">
      <w:pPr>
        <w:jc w:val="both"/>
        <w:rPr>
          <w:rFonts w:ascii="Arial" w:hAnsi="Arial" w:cs="Arial"/>
          <w:sz w:val="24"/>
          <w:szCs w:val="24"/>
          <w:lang w:val="en-US"/>
        </w:rPr>
      </w:pPr>
      <w:r w:rsidRPr="001933DB">
        <w:rPr>
          <w:rFonts w:ascii="Arial" w:hAnsi="Arial" w:cs="Arial"/>
          <w:sz w:val="24"/>
          <w:szCs w:val="24"/>
          <w:lang w:val="en-US"/>
        </w:rPr>
        <w:t>The emotional salary has an Emotional Compensation Plan that is articulated around 7 axes of action: work flexibility, workplace, balance of personal-professional life, professional development, integration and feeling of belonging, the promotion of volunteering and socially responsible investment and other benefits, in addition to 11 specific conciliation measures and personal and family assistance through “Europamundo Contigo” looking for the reconciliation of life personal, family and work, although throughout 2021 it has been inoperative</w:t>
      </w:r>
      <w:r w:rsidR="003556D2">
        <w:rPr>
          <w:rFonts w:ascii="Arial" w:hAnsi="Arial" w:cs="Arial"/>
          <w:sz w:val="24"/>
          <w:szCs w:val="24"/>
          <w:lang w:val="en-US"/>
        </w:rPr>
        <w:t>.</w:t>
      </w:r>
      <w:r w:rsidR="00626549">
        <w:rPr>
          <w:rFonts w:ascii="Arial" w:hAnsi="Arial" w:cs="Arial"/>
          <w:sz w:val="24"/>
          <w:szCs w:val="24"/>
          <w:lang w:val="en-US"/>
        </w:rPr>
        <w:t xml:space="preserve"> </w:t>
      </w:r>
    </w:p>
    <w:p w14:paraId="40918EEF" w14:textId="15ED5205" w:rsidR="00AE5935" w:rsidRDefault="00626549" w:rsidP="003556D2">
      <w:pPr>
        <w:jc w:val="both"/>
        <w:rPr>
          <w:rFonts w:ascii="Arial" w:hAnsi="Arial" w:cs="Arial"/>
          <w:sz w:val="24"/>
          <w:szCs w:val="24"/>
          <w:lang w:val="en-US"/>
        </w:rPr>
      </w:pPr>
      <w:r>
        <w:rPr>
          <w:rFonts w:ascii="Arial" w:hAnsi="Arial" w:cs="Arial"/>
          <w:sz w:val="24"/>
          <w:szCs w:val="24"/>
          <w:lang w:val="en-US"/>
        </w:rPr>
        <w:t>All these benefi</w:t>
      </w:r>
      <w:r w:rsidR="00A27CE5">
        <w:rPr>
          <w:rFonts w:ascii="Arial" w:hAnsi="Arial" w:cs="Arial"/>
          <w:sz w:val="24"/>
          <w:szCs w:val="24"/>
          <w:lang w:val="en-US"/>
        </w:rPr>
        <w:t xml:space="preserve">ts </w:t>
      </w:r>
      <w:r w:rsidR="00C53F03" w:rsidRPr="00C53F03">
        <w:rPr>
          <w:rFonts w:ascii="Arial" w:hAnsi="Arial" w:cs="Arial"/>
          <w:sz w:val="24"/>
          <w:szCs w:val="24"/>
          <w:lang w:val="en-US"/>
        </w:rPr>
        <w:t xml:space="preserve">that </w:t>
      </w:r>
      <w:r w:rsidR="00A13F21">
        <w:rPr>
          <w:rFonts w:ascii="Arial" w:hAnsi="Arial" w:cs="Arial"/>
          <w:sz w:val="24"/>
          <w:szCs w:val="24"/>
          <w:lang w:val="en-US"/>
        </w:rPr>
        <w:t>EMV</w:t>
      </w:r>
      <w:r w:rsidR="00C53F03" w:rsidRPr="00C53F03">
        <w:rPr>
          <w:rFonts w:ascii="Arial" w:hAnsi="Arial" w:cs="Arial"/>
          <w:sz w:val="24"/>
          <w:szCs w:val="24"/>
          <w:lang w:val="en-US"/>
        </w:rPr>
        <w:t xml:space="preserve"> gives to its office employees, guides or coordinators are free for them, they are an extra and not a legal obligation of the company.</w:t>
      </w:r>
    </w:p>
    <w:p w14:paraId="1D334DD0" w14:textId="77777777" w:rsidR="00193D0D" w:rsidRDefault="00193D0D" w:rsidP="003556D2">
      <w:pPr>
        <w:jc w:val="both"/>
        <w:rPr>
          <w:rFonts w:ascii="Arial" w:hAnsi="Arial" w:cs="Arial"/>
          <w:sz w:val="24"/>
          <w:szCs w:val="24"/>
          <w:lang w:val="en-US"/>
        </w:rPr>
      </w:pPr>
    </w:p>
    <w:p w14:paraId="5A7DCB49" w14:textId="69D74EEC" w:rsidR="002858F2" w:rsidRDefault="002858F2" w:rsidP="003556D2">
      <w:pPr>
        <w:jc w:val="both"/>
        <w:rPr>
          <w:rFonts w:ascii="Arial" w:hAnsi="Arial" w:cs="Arial"/>
          <w:b/>
          <w:bCs/>
          <w:sz w:val="24"/>
          <w:szCs w:val="24"/>
          <w:lang w:val="en-US"/>
        </w:rPr>
      </w:pPr>
    </w:p>
    <w:p w14:paraId="03FB967E" w14:textId="0D541F9B" w:rsidR="00B209A0" w:rsidRDefault="00B209A0" w:rsidP="003556D2">
      <w:pPr>
        <w:jc w:val="both"/>
        <w:rPr>
          <w:rFonts w:ascii="Arial" w:hAnsi="Arial" w:cs="Arial"/>
          <w:b/>
          <w:bCs/>
          <w:sz w:val="24"/>
          <w:szCs w:val="24"/>
          <w:lang w:val="en-US"/>
        </w:rPr>
      </w:pPr>
    </w:p>
    <w:p w14:paraId="6F4D25B1" w14:textId="7DABF3D4" w:rsidR="00B209A0" w:rsidRDefault="00B209A0" w:rsidP="003556D2">
      <w:pPr>
        <w:jc w:val="both"/>
        <w:rPr>
          <w:rFonts w:ascii="Arial" w:hAnsi="Arial" w:cs="Arial"/>
          <w:b/>
          <w:bCs/>
          <w:sz w:val="24"/>
          <w:szCs w:val="24"/>
          <w:lang w:val="en-US"/>
        </w:rPr>
      </w:pPr>
    </w:p>
    <w:p w14:paraId="48B60806" w14:textId="7339B1DF" w:rsidR="00B209A0" w:rsidRDefault="0029122F" w:rsidP="003556D2">
      <w:pPr>
        <w:jc w:val="both"/>
        <w:rPr>
          <w:rFonts w:ascii="Arial" w:hAnsi="Arial" w:cs="Arial"/>
          <w:b/>
          <w:bCs/>
          <w:sz w:val="24"/>
          <w:szCs w:val="24"/>
          <w:lang w:val="en-US"/>
        </w:rPr>
      </w:pPr>
      <w:r>
        <w:rPr>
          <w:noProof/>
        </w:rPr>
        <w:drawing>
          <wp:inline distT="0" distB="0" distL="0" distR="0" wp14:anchorId="0769BC0A" wp14:editId="15B953D6">
            <wp:extent cx="5400040" cy="4047490"/>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4047490"/>
                    </a:xfrm>
                    <a:prstGeom prst="rect">
                      <a:avLst/>
                    </a:prstGeom>
                    <a:noFill/>
                    <a:ln>
                      <a:noFill/>
                    </a:ln>
                  </pic:spPr>
                </pic:pic>
              </a:graphicData>
            </a:graphic>
          </wp:inline>
        </w:drawing>
      </w:r>
    </w:p>
    <w:p w14:paraId="6A2D32D5" w14:textId="6304173A" w:rsidR="00B209A0" w:rsidRDefault="00B209A0" w:rsidP="003556D2">
      <w:pPr>
        <w:jc w:val="both"/>
        <w:rPr>
          <w:rFonts w:ascii="Arial" w:hAnsi="Arial" w:cs="Arial"/>
          <w:b/>
          <w:bCs/>
          <w:sz w:val="24"/>
          <w:szCs w:val="24"/>
          <w:lang w:val="en-US"/>
        </w:rPr>
      </w:pPr>
    </w:p>
    <w:p w14:paraId="2EFC03F5" w14:textId="15309976" w:rsidR="00B209A0" w:rsidRDefault="00B209A0" w:rsidP="003556D2">
      <w:pPr>
        <w:jc w:val="both"/>
        <w:rPr>
          <w:rFonts w:ascii="Arial" w:hAnsi="Arial" w:cs="Arial"/>
          <w:b/>
          <w:bCs/>
          <w:sz w:val="24"/>
          <w:szCs w:val="24"/>
          <w:lang w:val="en-US"/>
        </w:rPr>
      </w:pPr>
    </w:p>
    <w:p w14:paraId="047BF3FA" w14:textId="77777777" w:rsidR="00B209A0" w:rsidRPr="002858F2" w:rsidRDefault="00B209A0" w:rsidP="003556D2">
      <w:pPr>
        <w:jc w:val="both"/>
        <w:rPr>
          <w:rFonts w:ascii="Arial" w:hAnsi="Arial" w:cs="Arial"/>
          <w:b/>
          <w:bCs/>
          <w:sz w:val="24"/>
          <w:szCs w:val="24"/>
          <w:lang w:val="en-US"/>
        </w:rPr>
      </w:pPr>
    </w:p>
    <w:p w14:paraId="5C69B411" w14:textId="4C705438" w:rsidR="002858F2" w:rsidRDefault="002858F2" w:rsidP="003556D2">
      <w:pPr>
        <w:jc w:val="both"/>
        <w:rPr>
          <w:rFonts w:ascii="Arial" w:hAnsi="Arial" w:cs="Arial"/>
          <w:b/>
          <w:bCs/>
          <w:sz w:val="24"/>
          <w:szCs w:val="24"/>
          <w:lang w:val="en-US"/>
        </w:rPr>
      </w:pPr>
      <w:r w:rsidRPr="002858F2">
        <w:rPr>
          <w:rFonts w:ascii="Arial" w:hAnsi="Arial" w:cs="Arial"/>
          <w:b/>
          <w:bCs/>
          <w:sz w:val="24"/>
          <w:szCs w:val="24"/>
          <w:lang w:val="en-US"/>
        </w:rPr>
        <w:lastRenderedPageBreak/>
        <w:t>3</w:t>
      </w:r>
      <w:r w:rsidR="00B36795">
        <w:rPr>
          <w:rFonts w:ascii="Arial" w:hAnsi="Arial" w:cs="Arial"/>
          <w:b/>
          <w:bCs/>
          <w:sz w:val="24"/>
          <w:szCs w:val="24"/>
          <w:lang w:val="en-US"/>
        </w:rPr>
        <w:t>.</w:t>
      </w:r>
      <w:r w:rsidRPr="002858F2">
        <w:rPr>
          <w:rFonts w:ascii="Arial" w:hAnsi="Arial" w:cs="Arial"/>
          <w:b/>
          <w:bCs/>
          <w:sz w:val="24"/>
          <w:szCs w:val="24"/>
          <w:lang w:val="en-US"/>
        </w:rPr>
        <w:t xml:space="preserve">          PROJECT OBJECTIVES</w:t>
      </w:r>
    </w:p>
    <w:p w14:paraId="0953BE97" w14:textId="6CC36F02" w:rsidR="000126A8" w:rsidRDefault="000126A8" w:rsidP="003556D2">
      <w:pPr>
        <w:jc w:val="both"/>
        <w:rPr>
          <w:rFonts w:ascii="Arial" w:hAnsi="Arial" w:cs="Arial"/>
          <w:b/>
          <w:bCs/>
          <w:sz w:val="24"/>
          <w:szCs w:val="24"/>
          <w:lang w:val="en-US"/>
        </w:rPr>
      </w:pPr>
    </w:p>
    <w:p w14:paraId="6E15C3E9" w14:textId="77777777" w:rsidR="000126A8" w:rsidRPr="001933DB" w:rsidRDefault="000126A8" w:rsidP="000126A8">
      <w:pPr>
        <w:pStyle w:val="Default"/>
        <w:jc w:val="both"/>
        <w:rPr>
          <w:lang w:val="en-US"/>
        </w:rPr>
      </w:pPr>
      <w:r w:rsidRPr="001933DB">
        <w:rPr>
          <w:lang w:val="en-US"/>
        </w:rPr>
        <w:t xml:space="preserve">The success of EMV's philosophy lies in the level of commitment or "engagement" of its employees to achieve the objectives and perform their tasks, working as a team, but using their creativity and extra effort individually as a person and professional, absorbing the values of the company in their day to day. </w:t>
      </w:r>
    </w:p>
    <w:p w14:paraId="5409C5F8" w14:textId="77777777" w:rsidR="000126A8" w:rsidRPr="001933DB" w:rsidRDefault="000126A8" w:rsidP="000126A8">
      <w:pPr>
        <w:pStyle w:val="Default"/>
        <w:jc w:val="both"/>
        <w:rPr>
          <w:lang w:val="en-US"/>
        </w:rPr>
      </w:pPr>
      <w:r w:rsidRPr="001933DB">
        <w:rPr>
          <w:lang w:val="en-US"/>
        </w:rPr>
        <w:t xml:space="preserve">At this moment the EMV work teams are made up of different generations, and the real challenge is to keep them all committed and motivated. </w:t>
      </w:r>
    </w:p>
    <w:p w14:paraId="15FC8C8B" w14:textId="7B575706" w:rsidR="000126A8" w:rsidRDefault="000126A8" w:rsidP="000126A8">
      <w:pPr>
        <w:pStyle w:val="Default"/>
        <w:jc w:val="both"/>
        <w:rPr>
          <w:lang w:val="en-US"/>
        </w:rPr>
      </w:pPr>
      <w:r w:rsidRPr="001933DB">
        <w:rPr>
          <w:lang w:val="en-US"/>
        </w:rPr>
        <w:t xml:space="preserve">Generations value things differently. There are fewer and fewer universal incentives and more based, not only on generation, but also on the profile of the employee. </w:t>
      </w:r>
    </w:p>
    <w:p w14:paraId="14A874FC" w14:textId="77777777" w:rsidR="000126A8" w:rsidRDefault="000126A8" w:rsidP="000126A8">
      <w:pPr>
        <w:rPr>
          <w:lang w:val="en-US"/>
        </w:rPr>
      </w:pPr>
    </w:p>
    <w:p w14:paraId="1D9C9BC6" w14:textId="77777777" w:rsidR="000126A8" w:rsidRPr="001933DB" w:rsidRDefault="000126A8" w:rsidP="000126A8">
      <w:pPr>
        <w:pStyle w:val="Default"/>
        <w:jc w:val="both"/>
        <w:rPr>
          <w:lang w:val="en-US"/>
        </w:rPr>
      </w:pPr>
      <w:r w:rsidRPr="001933DB">
        <w:rPr>
          <w:lang w:val="en-US"/>
        </w:rPr>
        <w:t xml:space="preserve">That is why at EMV we consider that the way to achieve this is considering their needs, their realities, whether personal or professional through what we call emotional salary. The emotional salary is a concept associated with the remuneration of an employee in which issues of a non-salary nature are included, and whose function is to reconcile, accept the various values, adapt processes to the different generations and take advantage of diversity. </w:t>
      </w:r>
    </w:p>
    <w:p w14:paraId="72880B8C" w14:textId="77777777" w:rsidR="00E43C30" w:rsidRDefault="000126A8" w:rsidP="000126A8">
      <w:pPr>
        <w:pStyle w:val="Default"/>
        <w:jc w:val="both"/>
        <w:rPr>
          <w:lang w:val="en-US"/>
        </w:rPr>
      </w:pPr>
      <w:r w:rsidRPr="001933DB">
        <w:rPr>
          <w:lang w:val="en-US"/>
        </w:rPr>
        <w:t>These compensations, although they do not have a monetary value, they add into the emotional account of the worker.</w:t>
      </w:r>
    </w:p>
    <w:p w14:paraId="1C10C590" w14:textId="3ABFFE35" w:rsidR="000126A8" w:rsidRPr="001933DB" w:rsidRDefault="000126A8" w:rsidP="000126A8">
      <w:pPr>
        <w:pStyle w:val="Default"/>
        <w:jc w:val="both"/>
        <w:rPr>
          <w:lang w:val="en-US"/>
        </w:rPr>
      </w:pPr>
      <w:r w:rsidRPr="001933DB">
        <w:rPr>
          <w:lang w:val="en-US"/>
        </w:rPr>
        <w:t xml:space="preserve"> </w:t>
      </w:r>
    </w:p>
    <w:p w14:paraId="4A77D57E" w14:textId="51DAF330" w:rsidR="000126A8" w:rsidRDefault="000126A8" w:rsidP="000126A8">
      <w:pPr>
        <w:pStyle w:val="Default"/>
        <w:jc w:val="both"/>
        <w:rPr>
          <w:lang w:val="en-US"/>
        </w:rPr>
      </w:pPr>
      <w:r w:rsidRPr="001933DB">
        <w:rPr>
          <w:lang w:val="en-US"/>
        </w:rPr>
        <w:t xml:space="preserve">The more enriching the work environment, the greater the commitment of employees to the company, resulting in four times increase in employee commitment, improving productivity and daily coexistence, and a positive work environment and climate. </w:t>
      </w:r>
    </w:p>
    <w:p w14:paraId="20869CDC" w14:textId="77777777" w:rsidR="000126A8" w:rsidRPr="002858F2" w:rsidRDefault="000126A8" w:rsidP="003556D2">
      <w:pPr>
        <w:jc w:val="both"/>
        <w:rPr>
          <w:rFonts w:ascii="Arial" w:hAnsi="Arial" w:cs="Arial"/>
          <w:b/>
          <w:bCs/>
          <w:sz w:val="24"/>
          <w:szCs w:val="24"/>
          <w:lang w:val="en-US"/>
        </w:rPr>
      </w:pPr>
    </w:p>
    <w:p w14:paraId="1386BB44" w14:textId="32CAE6D0" w:rsidR="00454AA6" w:rsidRDefault="00454AA6">
      <w:pPr>
        <w:rPr>
          <w:lang w:val="en-US"/>
        </w:rPr>
      </w:pPr>
    </w:p>
    <w:p w14:paraId="2D057B80" w14:textId="373CB37B" w:rsidR="00454AA6" w:rsidRDefault="00454AA6">
      <w:pPr>
        <w:rPr>
          <w:lang w:val="en-US"/>
        </w:rPr>
      </w:pPr>
    </w:p>
    <w:p w14:paraId="60EF3239" w14:textId="14C1F036" w:rsidR="007F02D9" w:rsidRDefault="00C17ED8">
      <w:pPr>
        <w:rPr>
          <w:b/>
          <w:bCs/>
          <w:sz w:val="28"/>
          <w:szCs w:val="28"/>
          <w:lang w:val="en-US"/>
        </w:rPr>
      </w:pPr>
      <w:r w:rsidRPr="00C17ED8">
        <w:rPr>
          <w:b/>
          <w:bCs/>
          <w:sz w:val="28"/>
          <w:szCs w:val="28"/>
          <w:lang w:val="en-US"/>
        </w:rPr>
        <w:t>4</w:t>
      </w:r>
      <w:r w:rsidR="00706CC9">
        <w:rPr>
          <w:b/>
          <w:bCs/>
          <w:sz w:val="28"/>
          <w:szCs w:val="28"/>
          <w:lang w:val="en-US"/>
        </w:rPr>
        <w:t>.</w:t>
      </w:r>
      <w:r w:rsidR="007F02D9">
        <w:rPr>
          <w:lang w:val="en-US"/>
        </w:rPr>
        <w:t xml:space="preserve">          </w:t>
      </w:r>
      <w:r w:rsidR="00DF2326" w:rsidRPr="00C17ED8">
        <w:rPr>
          <w:b/>
          <w:bCs/>
          <w:sz w:val="28"/>
          <w:szCs w:val="28"/>
          <w:lang w:val="en-US"/>
        </w:rPr>
        <w:t>BENEFICIARIES</w:t>
      </w:r>
    </w:p>
    <w:p w14:paraId="7234C1EE" w14:textId="4F1A7BFB" w:rsidR="00C17ED8" w:rsidRDefault="00C17ED8">
      <w:pPr>
        <w:rPr>
          <w:b/>
          <w:bCs/>
          <w:sz w:val="28"/>
          <w:szCs w:val="28"/>
          <w:lang w:val="en-US"/>
        </w:rPr>
      </w:pPr>
    </w:p>
    <w:p w14:paraId="1216521A" w14:textId="55DF75B5" w:rsidR="00F12745" w:rsidRPr="00F12745" w:rsidRDefault="00F12745">
      <w:pPr>
        <w:rPr>
          <w:sz w:val="28"/>
          <w:szCs w:val="28"/>
          <w:lang w:val="en-US"/>
        </w:rPr>
      </w:pPr>
      <w:r w:rsidRPr="00F12745">
        <w:rPr>
          <w:sz w:val="28"/>
          <w:szCs w:val="28"/>
          <w:lang w:val="en-US"/>
        </w:rPr>
        <w:t>The direct beneficiaries are EMV employees, whether they are employees of the Madrid office, coordinators in the main European cities or tour guides</w:t>
      </w:r>
      <w:r>
        <w:rPr>
          <w:sz w:val="28"/>
          <w:szCs w:val="28"/>
          <w:lang w:val="en-US"/>
        </w:rPr>
        <w:t>.</w:t>
      </w:r>
    </w:p>
    <w:p w14:paraId="4E04C407" w14:textId="5CDE983B" w:rsidR="00C17ED8" w:rsidRDefault="00C17ED8">
      <w:pPr>
        <w:rPr>
          <w:b/>
          <w:bCs/>
          <w:sz w:val="28"/>
          <w:szCs w:val="28"/>
          <w:lang w:val="en-US"/>
        </w:rPr>
      </w:pPr>
    </w:p>
    <w:p w14:paraId="44EDB3EE" w14:textId="7176508F" w:rsidR="00D51859" w:rsidRPr="00F560E9" w:rsidRDefault="00706CC9" w:rsidP="00D51859">
      <w:pPr>
        <w:rPr>
          <w:rFonts w:ascii="Arial" w:hAnsi="Arial" w:cs="Arial"/>
          <w:sz w:val="24"/>
          <w:szCs w:val="24"/>
        </w:rPr>
      </w:pPr>
      <w:r>
        <w:rPr>
          <w:rFonts w:ascii="Arial" w:hAnsi="Arial" w:cs="Arial"/>
          <w:sz w:val="24"/>
          <w:szCs w:val="24"/>
        </w:rPr>
        <w:t>Direct beneficiaries</w:t>
      </w:r>
      <w:r w:rsidR="00D51859" w:rsidRPr="00F560E9">
        <w:rPr>
          <w:rFonts w:ascii="Arial" w:hAnsi="Arial" w:cs="Arial"/>
          <w:sz w:val="24"/>
          <w:szCs w:val="24"/>
        </w:rPr>
        <w:t>:</w:t>
      </w:r>
    </w:p>
    <w:p w14:paraId="145C2B02" w14:textId="082E0C25" w:rsidR="00B476DA" w:rsidRPr="00712B0D" w:rsidRDefault="00B476DA" w:rsidP="00B476DA">
      <w:pPr>
        <w:rPr>
          <w:rFonts w:ascii="Arial" w:hAnsi="Arial" w:cs="Arial"/>
          <w:sz w:val="24"/>
          <w:szCs w:val="24"/>
          <w:lang w:val="en-US"/>
        </w:rPr>
      </w:pPr>
      <w:r w:rsidRPr="00712B0D">
        <w:rPr>
          <w:rFonts w:ascii="Arial" w:hAnsi="Arial" w:cs="Arial"/>
          <w:sz w:val="24"/>
          <w:szCs w:val="24"/>
          <w:lang w:val="en-US"/>
        </w:rPr>
        <w:t>•</w:t>
      </w:r>
      <w:r w:rsidRPr="00712B0D">
        <w:rPr>
          <w:rFonts w:ascii="Arial" w:hAnsi="Arial" w:cs="Arial"/>
          <w:sz w:val="24"/>
          <w:szCs w:val="24"/>
          <w:lang w:val="en-US"/>
        </w:rPr>
        <w:tab/>
        <w:t>1</w:t>
      </w:r>
      <w:r w:rsidR="00706CC9">
        <w:rPr>
          <w:rFonts w:ascii="Arial" w:hAnsi="Arial" w:cs="Arial"/>
          <w:sz w:val="24"/>
          <w:szCs w:val="24"/>
          <w:lang w:val="en-US"/>
        </w:rPr>
        <w:t>81</w:t>
      </w:r>
      <w:r w:rsidRPr="00712B0D">
        <w:rPr>
          <w:rFonts w:ascii="Arial" w:hAnsi="Arial" w:cs="Arial"/>
          <w:sz w:val="24"/>
          <w:szCs w:val="24"/>
          <w:lang w:val="en-US"/>
        </w:rPr>
        <w:t xml:space="preserve"> </w:t>
      </w:r>
      <w:r w:rsidR="004945DE" w:rsidRPr="00712B0D">
        <w:rPr>
          <w:rFonts w:ascii="Arial" w:hAnsi="Arial" w:cs="Arial"/>
          <w:sz w:val="24"/>
          <w:szCs w:val="24"/>
          <w:lang w:val="en-US"/>
        </w:rPr>
        <w:t>Madrid office employees</w:t>
      </w:r>
    </w:p>
    <w:p w14:paraId="2EEAB83B" w14:textId="3996D0FC" w:rsidR="00B476DA" w:rsidRPr="00712B0D" w:rsidRDefault="00B476DA" w:rsidP="00B476DA">
      <w:pPr>
        <w:rPr>
          <w:rFonts w:ascii="Arial" w:hAnsi="Arial" w:cs="Arial"/>
          <w:sz w:val="24"/>
          <w:szCs w:val="24"/>
          <w:lang w:val="en-US"/>
        </w:rPr>
      </w:pPr>
      <w:r w:rsidRPr="00712B0D">
        <w:rPr>
          <w:rFonts w:ascii="Arial" w:hAnsi="Arial" w:cs="Arial"/>
          <w:sz w:val="24"/>
          <w:szCs w:val="24"/>
          <w:lang w:val="en-US"/>
        </w:rPr>
        <w:t>•</w:t>
      </w:r>
      <w:r w:rsidRPr="00712B0D">
        <w:rPr>
          <w:rFonts w:ascii="Arial" w:hAnsi="Arial" w:cs="Arial"/>
          <w:sz w:val="24"/>
          <w:szCs w:val="24"/>
          <w:lang w:val="en-US"/>
        </w:rPr>
        <w:tab/>
        <w:t xml:space="preserve">204 </w:t>
      </w:r>
      <w:r w:rsidR="00712B0D" w:rsidRPr="00712B0D">
        <w:rPr>
          <w:rFonts w:ascii="Arial" w:hAnsi="Arial" w:cs="Arial"/>
          <w:sz w:val="24"/>
          <w:szCs w:val="24"/>
          <w:lang w:val="en-US"/>
        </w:rPr>
        <w:t>guides</w:t>
      </w:r>
    </w:p>
    <w:p w14:paraId="7DAA745D" w14:textId="1A4F2C36" w:rsidR="00B476DA" w:rsidRPr="00712B0D" w:rsidRDefault="00B476DA" w:rsidP="00B476DA">
      <w:pPr>
        <w:rPr>
          <w:rFonts w:ascii="Arial" w:hAnsi="Arial" w:cs="Arial"/>
          <w:sz w:val="24"/>
          <w:szCs w:val="24"/>
          <w:lang w:val="en-US"/>
        </w:rPr>
      </w:pPr>
      <w:r w:rsidRPr="00712B0D">
        <w:rPr>
          <w:rFonts w:ascii="Arial" w:hAnsi="Arial" w:cs="Arial"/>
          <w:sz w:val="24"/>
          <w:szCs w:val="24"/>
          <w:lang w:val="en-US"/>
        </w:rPr>
        <w:t>•</w:t>
      </w:r>
      <w:r w:rsidRPr="00712B0D">
        <w:rPr>
          <w:rFonts w:ascii="Arial" w:hAnsi="Arial" w:cs="Arial"/>
          <w:sz w:val="24"/>
          <w:szCs w:val="24"/>
          <w:lang w:val="en-US"/>
        </w:rPr>
        <w:tab/>
        <w:t xml:space="preserve">7 </w:t>
      </w:r>
      <w:r w:rsidR="00712B0D" w:rsidRPr="00712B0D">
        <w:rPr>
          <w:rFonts w:ascii="Arial" w:hAnsi="Arial" w:cs="Arial"/>
          <w:sz w:val="24"/>
          <w:szCs w:val="24"/>
          <w:lang w:val="en-US"/>
        </w:rPr>
        <w:t>coordinators in the main cities.</w:t>
      </w:r>
    </w:p>
    <w:p w14:paraId="0F3F1830" w14:textId="1E10315B" w:rsidR="00B476DA" w:rsidRPr="00D95335" w:rsidRDefault="00B476DA" w:rsidP="00B476DA">
      <w:pPr>
        <w:rPr>
          <w:rFonts w:ascii="Arial" w:hAnsi="Arial" w:cs="Arial"/>
          <w:sz w:val="24"/>
          <w:szCs w:val="24"/>
          <w:lang w:val="en-US"/>
        </w:rPr>
      </w:pPr>
      <w:r w:rsidRPr="00D95335">
        <w:rPr>
          <w:rFonts w:ascii="Arial" w:hAnsi="Arial" w:cs="Arial"/>
          <w:sz w:val="24"/>
          <w:szCs w:val="24"/>
          <w:lang w:val="en-US"/>
        </w:rPr>
        <w:t>•</w:t>
      </w:r>
      <w:r w:rsidRPr="00D95335">
        <w:rPr>
          <w:rFonts w:ascii="Arial" w:hAnsi="Arial" w:cs="Arial"/>
          <w:sz w:val="24"/>
          <w:szCs w:val="24"/>
          <w:lang w:val="en-US"/>
        </w:rPr>
        <w:tab/>
      </w:r>
      <w:r w:rsidR="001B27AC" w:rsidRPr="00D95335">
        <w:rPr>
          <w:rFonts w:ascii="Arial" w:hAnsi="Arial" w:cs="Arial"/>
          <w:sz w:val="24"/>
          <w:szCs w:val="24"/>
          <w:lang w:val="en-US"/>
        </w:rPr>
        <w:t>Personnel stationed in 5 countries</w:t>
      </w:r>
    </w:p>
    <w:p w14:paraId="6E4237B0" w14:textId="65783269" w:rsidR="00D52EB3" w:rsidRPr="00D95335" w:rsidRDefault="00D52EB3" w:rsidP="00B476DA">
      <w:pPr>
        <w:rPr>
          <w:rFonts w:ascii="Arial" w:hAnsi="Arial" w:cs="Arial"/>
          <w:sz w:val="24"/>
          <w:szCs w:val="24"/>
          <w:lang w:val="en-US"/>
        </w:rPr>
      </w:pPr>
      <w:r w:rsidRPr="00D95335">
        <w:rPr>
          <w:rFonts w:ascii="Arial" w:hAnsi="Arial" w:cs="Arial"/>
          <w:sz w:val="24"/>
          <w:szCs w:val="24"/>
          <w:lang w:val="en-US"/>
        </w:rPr>
        <w:lastRenderedPageBreak/>
        <w:t>Indirect beneficiaries: (365 families)</w:t>
      </w:r>
    </w:p>
    <w:p w14:paraId="4F32DBC8" w14:textId="582B3AA4" w:rsidR="00864D8A" w:rsidRPr="00791965" w:rsidRDefault="00864D8A" w:rsidP="00B476DA">
      <w:pPr>
        <w:rPr>
          <w:rFonts w:ascii="Arial" w:hAnsi="Arial" w:cs="Arial"/>
          <w:sz w:val="24"/>
          <w:szCs w:val="24"/>
          <w:lang w:val="en-US"/>
        </w:rPr>
      </w:pPr>
      <w:r w:rsidRPr="00791965">
        <w:rPr>
          <w:rFonts w:ascii="Arial" w:hAnsi="Arial" w:cs="Arial"/>
          <w:sz w:val="24"/>
          <w:szCs w:val="24"/>
          <w:lang w:val="en-US"/>
        </w:rPr>
        <w:t>And consequently the entire company Europa Mundo Vacaciones.</w:t>
      </w:r>
    </w:p>
    <w:p w14:paraId="6282FAE1" w14:textId="77777777" w:rsidR="00F12745" w:rsidRPr="00791965" w:rsidRDefault="00F12745">
      <w:pPr>
        <w:rPr>
          <w:sz w:val="28"/>
          <w:szCs w:val="28"/>
          <w:lang w:val="en-US"/>
        </w:rPr>
      </w:pPr>
    </w:p>
    <w:p w14:paraId="56995BAE" w14:textId="4070A882" w:rsidR="00A161B3" w:rsidRPr="00791965" w:rsidRDefault="00A161B3">
      <w:pPr>
        <w:rPr>
          <w:lang w:val="en-US"/>
        </w:rPr>
      </w:pPr>
    </w:p>
    <w:p w14:paraId="7883D065" w14:textId="6994A6FA" w:rsidR="00454AA6" w:rsidRDefault="005E4CAA" w:rsidP="00454AA6">
      <w:pPr>
        <w:jc w:val="both"/>
        <w:rPr>
          <w:rFonts w:ascii="Arial" w:hAnsi="Arial" w:cs="Arial"/>
          <w:b/>
          <w:sz w:val="24"/>
          <w:szCs w:val="24"/>
          <w:lang w:val="pt-BR"/>
        </w:rPr>
      </w:pPr>
      <w:r w:rsidRPr="005E4CAA">
        <w:rPr>
          <w:b/>
          <w:bCs/>
          <w:sz w:val="28"/>
          <w:szCs w:val="28"/>
          <w:lang w:val="en-US"/>
        </w:rPr>
        <w:t>5</w:t>
      </w:r>
      <w:r w:rsidR="00706CC9">
        <w:rPr>
          <w:b/>
          <w:bCs/>
          <w:sz w:val="28"/>
          <w:szCs w:val="28"/>
          <w:lang w:val="en-US"/>
        </w:rPr>
        <w:t>.</w:t>
      </w:r>
      <w:r>
        <w:rPr>
          <w:lang w:val="en-US"/>
        </w:rPr>
        <w:t xml:space="preserve">                </w:t>
      </w:r>
      <w:r w:rsidR="00454AA6" w:rsidRPr="00F213B2">
        <w:rPr>
          <w:rFonts w:ascii="Arial" w:hAnsi="Arial" w:cs="Arial"/>
          <w:b/>
          <w:sz w:val="24"/>
          <w:szCs w:val="24"/>
          <w:lang w:val="pt-BR"/>
        </w:rPr>
        <w:t>TIME FLEXIBILITY</w:t>
      </w:r>
    </w:p>
    <w:p w14:paraId="1D25AF28" w14:textId="49BD52A5" w:rsidR="002D1264" w:rsidRDefault="002D1264" w:rsidP="00454AA6">
      <w:pPr>
        <w:jc w:val="both"/>
        <w:rPr>
          <w:rFonts w:ascii="Arial" w:hAnsi="Arial" w:cs="Arial"/>
          <w:b/>
          <w:sz w:val="24"/>
          <w:szCs w:val="24"/>
          <w:lang w:val="pt-BR"/>
        </w:rPr>
      </w:pPr>
    </w:p>
    <w:p w14:paraId="1D7D1180" w14:textId="77777777" w:rsidR="002D1264" w:rsidRPr="00F213B2" w:rsidRDefault="002D1264" w:rsidP="002D1264">
      <w:pPr>
        <w:jc w:val="both"/>
        <w:rPr>
          <w:rFonts w:ascii="Arial" w:hAnsi="Arial" w:cs="Arial"/>
          <w:sz w:val="24"/>
          <w:szCs w:val="24"/>
          <w:lang w:val="pt-BR"/>
        </w:rPr>
      </w:pPr>
      <w:r w:rsidRPr="00F213B2">
        <w:rPr>
          <w:rFonts w:ascii="Arial" w:hAnsi="Arial" w:cs="Arial"/>
          <w:sz w:val="24"/>
          <w:szCs w:val="24"/>
          <w:lang w:val="pt-BR"/>
        </w:rPr>
        <w:t xml:space="preserve">In line with the work/life balance, time flexibility at work is essential to combine work with family and/or personal, social and environmental projects. </w:t>
      </w:r>
    </w:p>
    <w:p w14:paraId="7F1857DC" w14:textId="5CAFE1DD" w:rsidR="002D1264" w:rsidRDefault="002D1264" w:rsidP="00454AA6">
      <w:pPr>
        <w:jc w:val="both"/>
        <w:rPr>
          <w:rFonts w:ascii="Arial" w:hAnsi="Arial" w:cs="Arial"/>
          <w:b/>
          <w:sz w:val="24"/>
          <w:szCs w:val="24"/>
          <w:lang w:val="pt-BR"/>
        </w:rPr>
      </w:pPr>
    </w:p>
    <w:p w14:paraId="51FD35B6" w14:textId="780B8104" w:rsidR="00DF62E0" w:rsidRPr="00BF0BBB" w:rsidRDefault="00DF62E0" w:rsidP="00DF62E0">
      <w:pPr>
        <w:rPr>
          <w:rFonts w:ascii="Arial" w:hAnsi="Arial" w:cs="Arial"/>
          <w:i/>
          <w:sz w:val="24"/>
          <w:szCs w:val="24"/>
          <w:lang w:val="en-US"/>
        </w:rPr>
      </w:pPr>
      <w:r w:rsidRPr="00BF0BBB">
        <w:rPr>
          <w:rFonts w:ascii="Arial" w:hAnsi="Arial" w:cs="Arial"/>
          <w:sz w:val="24"/>
          <w:szCs w:val="24"/>
          <w:lang w:val="en-US"/>
        </w:rPr>
        <w:t>•</w:t>
      </w:r>
      <w:r w:rsidRPr="00BF0BBB">
        <w:rPr>
          <w:rFonts w:ascii="Arial" w:hAnsi="Arial" w:cs="Arial"/>
          <w:sz w:val="24"/>
          <w:szCs w:val="24"/>
          <w:lang w:val="en-US"/>
        </w:rPr>
        <w:tab/>
      </w:r>
      <w:r w:rsidR="00BF0BBB" w:rsidRPr="00C275B2">
        <w:rPr>
          <w:rFonts w:ascii="Arial" w:hAnsi="Arial" w:cs="Arial"/>
          <w:i/>
          <w:iCs/>
          <w:sz w:val="24"/>
          <w:szCs w:val="24"/>
          <w:lang w:val="en-US"/>
        </w:rPr>
        <w:t>Flexibility in arrival and departure times and throughout the day.</w:t>
      </w:r>
    </w:p>
    <w:p w14:paraId="7A026B11" w14:textId="3ECCD1BE" w:rsidR="00DF62E0" w:rsidRPr="00C275B2" w:rsidRDefault="00DF62E0" w:rsidP="00DF62E0">
      <w:pPr>
        <w:rPr>
          <w:rFonts w:ascii="Arial" w:hAnsi="Arial" w:cs="Arial"/>
          <w:i/>
          <w:sz w:val="24"/>
          <w:szCs w:val="24"/>
          <w:lang w:val="en-US"/>
        </w:rPr>
      </w:pPr>
      <w:r w:rsidRPr="00C275B2">
        <w:rPr>
          <w:rFonts w:ascii="Arial" w:hAnsi="Arial" w:cs="Arial"/>
          <w:i/>
          <w:sz w:val="24"/>
          <w:szCs w:val="24"/>
          <w:lang w:val="en-US"/>
        </w:rPr>
        <w:t>•</w:t>
      </w:r>
      <w:r w:rsidRPr="00C275B2">
        <w:rPr>
          <w:rFonts w:ascii="Arial" w:hAnsi="Arial" w:cs="Arial"/>
          <w:i/>
          <w:sz w:val="24"/>
          <w:szCs w:val="24"/>
          <w:lang w:val="en-US"/>
        </w:rPr>
        <w:tab/>
      </w:r>
      <w:r w:rsidR="00C275B2" w:rsidRPr="00C275B2">
        <w:rPr>
          <w:rFonts w:ascii="Arial" w:hAnsi="Arial" w:cs="Arial"/>
          <w:i/>
          <w:sz w:val="24"/>
          <w:szCs w:val="24"/>
          <w:lang w:val="en-US"/>
        </w:rPr>
        <w:t>Work-Life Balance Plan: Permanent or rotating intensive shifts depending on the department in low season or throughout the year.</w:t>
      </w:r>
    </w:p>
    <w:p w14:paraId="49D27737" w14:textId="68D911BC" w:rsidR="00DF62E0" w:rsidRPr="006F4757" w:rsidRDefault="00DF62E0" w:rsidP="00DF62E0">
      <w:pPr>
        <w:rPr>
          <w:rFonts w:ascii="Arial" w:hAnsi="Arial" w:cs="Arial"/>
          <w:i/>
          <w:sz w:val="24"/>
          <w:szCs w:val="24"/>
          <w:lang w:val="en-US"/>
        </w:rPr>
      </w:pPr>
      <w:r w:rsidRPr="006F4757">
        <w:rPr>
          <w:rFonts w:ascii="Arial" w:hAnsi="Arial" w:cs="Arial"/>
          <w:i/>
          <w:sz w:val="24"/>
          <w:szCs w:val="24"/>
          <w:lang w:val="en-US"/>
        </w:rPr>
        <w:t>•</w:t>
      </w:r>
      <w:r w:rsidRPr="006F4757">
        <w:rPr>
          <w:rFonts w:ascii="Arial" w:hAnsi="Arial" w:cs="Arial"/>
          <w:i/>
          <w:sz w:val="24"/>
          <w:szCs w:val="24"/>
          <w:lang w:val="en-US"/>
        </w:rPr>
        <w:tab/>
      </w:r>
      <w:r w:rsidR="006F4757" w:rsidRPr="006F4757">
        <w:rPr>
          <w:rFonts w:ascii="Arial" w:hAnsi="Arial" w:cs="Arial"/>
          <w:i/>
          <w:sz w:val="24"/>
          <w:szCs w:val="24"/>
          <w:lang w:val="en-US"/>
        </w:rPr>
        <w:t>I work on-line at home, in certain departments and positions.</w:t>
      </w:r>
    </w:p>
    <w:p w14:paraId="2A34658E" w14:textId="0CC08F67" w:rsidR="00DF62E0" w:rsidRPr="00FD7C30" w:rsidRDefault="00DF62E0" w:rsidP="00DF62E0">
      <w:pPr>
        <w:rPr>
          <w:rFonts w:ascii="Arial" w:hAnsi="Arial" w:cs="Arial"/>
          <w:i/>
          <w:sz w:val="24"/>
          <w:szCs w:val="24"/>
          <w:lang w:val="en-US"/>
        </w:rPr>
      </w:pPr>
      <w:r w:rsidRPr="00FD7C30">
        <w:rPr>
          <w:rFonts w:ascii="Arial" w:hAnsi="Arial" w:cs="Arial"/>
          <w:i/>
          <w:sz w:val="24"/>
          <w:szCs w:val="24"/>
          <w:lang w:val="en-US"/>
        </w:rPr>
        <w:t>•</w:t>
      </w:r>
      <w:r w:rsidRPr="00FD7C30">
        <w:rPr>
          <w:rFonts w:ascii="Arial" w:hAnsi="Arial" w:cs="Arial"/>
          <w:i/>
          <w:sz w:val="24"/>
          <w:szCs w:val="24"/>
          <w:lang w:val="en-US"/>
        </w:rPr>
        <w:tab/>
      </w:r>
      <w:r w:rsidR="00D2004A" w:rsidRPr="00FD7C30">
        <w:rPr>
          <w:rFonts w:ascii="Arial" w:hAnsi="Arial" w:cs="Arial"/>
          <w:i/>
          <w:sz w:val="24"/>
          <w:szCs w:val="24"/>
          <w:lang w:val="en-US"/>
        </w:rPr>
        <w:t>Reduced maternity-paternity leave.</w:t>
      </w:r>
    </w:p>
    <w:p w14:paraId="3728B3A1" w14:textId="6BB71556" w:rsidR="00DF62E0" w:rsidRPr="00FD7C30" w:rsidRDefault="00DF62E0" w:rsidP="00DF62E0">
      <w:pPr>
        <w:rPr>
          <w:rFonts w:ascii="Arial" w:hAnsi="Arial" w:cs="Arial"/>
          <w:i/>
          <w:sz w:val="24"/>
          <w:szCs w:val="24"/>
          <w:lang w:val="en-US"/>
        </w:rPr>
      </w:pPr>
      <w:r w:rsidRPr="00FD7C30">
        <w:rPr>
          <w:rFonts w:ascii="Arial" w:hAnsi="Arial" w:cs="Arial"/>
          <w:i/>
          <w:sz w:val="24"/>
          <w:szCs w:val="24"/>
          <w:lang w:val="en-US"/>
        </w:rPr>
        <w:t>•</w:t>
      </w:r>
      <w:r w:rsidRPr="00FD7C30">
        <w:rPr>
          <w:rFonts w:ascii="Arial" w:hAnsi="Arial" w:cs="Arial"/>
          <w:i/>
          <w:sz w:val="24"/>
          <w:szCs w:val="24"/>
          <w:lang w:val="en-US"/>
        </w:rPr>
        <w:tab/>
      </w:r>
      <w:r w:rsidR="00FD7C30" w:rsidRPr="00FD7C30">
        <w:rPr>
          <w:rFonts w:ascii="Arial" w:hAnsi="Arial" w:cs="Arial"/>
          <w:i/>
          <w:sz w:val="24"/>
          <w:szCs w:val="24"/>
          <w:lang w:val="en-US"/>
        </w:rPr>
        <w:t>Overtime: up to 5 days per year for the employee to compensate for overtime</w:t>
      </w:r>
      <w:r w:rsidRPr="00FD7C30">
        <w:rPr>
          <w:rFonts w:ascii="Arial" w:hAnsi="Arial" w:cs="Arial"/>
          <w:i/>
          <w:sz w:val="24"/>
          <w:szCs w:val="24"/>
          <w:lang w:val="en-US"/>
        </w:rPr>
        <w:t>.</w:t>
      </w:r>
    </w:p>
    <w:p w14:paraId="6278B07B" w14:textId="77777777" w:rsidR="00DF62E0" w:rsidRPr="00FD7C30" w:rsidRDefault="00DF62E0" w:rsidP="00454AA6">
      <w:pPr>
        <w:jc w:val="both"/>
        <w:rPr>
          <w:rFonts w:ascii="Arial" w:hAnsi="Arial" w:cs="Arial"/>
          <w:b/>
          <w:sz w:val="24"/>
          <w:szCs w:val="24"/>
          <w:lang w:val="en-US"/>
        </w:rPr>
      </w:pPr>
    </w:p>
    <w:p w14:paraId="4EF806B2" w14:textId="06D6C63A" w:rsidR="00454AA6" w:rsidRDefault="002C1FE8" w:rsidP="00454AA6">
      <w:pPr>
        <w:jc w:val="both"/>
        <w:rPr>
          <w:rFonts w:ascii="Arial" w:hAnsi="Arial" w:cs="Arial"/>
          <w:b/>
          <w:sz w:val="24"/>
          <w:szCs w:val="24"/>
          <w:lang w:val="pt-BR"/>
        </w:rPr>
      </w:pPr>
      <w:r>
        <w:rPr>
          <w:rFonts w:ascii="Arial" w:hAnsi="Arial" w:cs="Arial"/>
          <w:b/>
          <w:sz w:val="24"/>
          <w:szCs w:val="24"/>
          <w:lang w:val="pt-BR"/>
        </w:rPr>
        <w:t>6</w:t>
      </w:r>
      <w:r w:rsidR="00706CC9">
        <w:rPr>
          <w:rFonts w:ascii="Arial" w:hAnsi="Arial" w:cs="Arial"/>
          <w:b/>
          <w:sz w:val="24"/>
          <w:szCs w:val="24"/>
          <w:lang w:val="pt-BR"/>
        </w:rPr>
        <w:t>.</w:t>
      </w:r>
      <w:r>
        <w:rPr>
          <w:rFonts w:ascii="Arial" w:hAnsi="Arial" w:cs="Arial"/>
          <w:b/>
          <w:sz w:val="24"/>
          <w:szCs w:val="24"/>
          <w:lang w:val="pt-BR"/>
        </w:rPr>
        <w:t xml:space="preserve">             </w:t>
      </w:r>
      <w:r w:rsidRPr="00F213B2">
        <w:rPr>
          <w:rFonts w:ascii="Arial" w:hAnsi="Arial" w:cs="Arial"/>
          <w:b/>
          <w:sz w:val="24"/>
          <w:szCs w:val="24"/>
          <w:lang w:val="pt-BR"/>
        </w:rPr>
        <w:t>WORKPLACE</w:t>
      </w:r>
    </w:p>
    <w:p w14:paraId="7925FF0E" w14:textId="41B6BA6A" w:rsidR="002C1FE8" w:rsidRDefault="002C1FE8" w:rsidP="00454AA6">
      <w:pPr>
        <w:jc w:val="both"/>
        <w:rPr>
          <w:rFonts w:ascii="Arial" w:hAnsi="Arial" w:cs="Arial"/>
          <w:b/>
          <w:sz w:val="24"/>
          <w:szCs w:val="24"/>
          <w:lang w:val="pt-BR"/>
        </w:rPr>
      </w:pPr>
    </w:p>
    <w:p w14:paraId="66096B23" w14:textId="77777777" w:rsidR="002545F5" w:rsidRPr="00F213B2" w:rsidRDefault="002545F5" w:rsidP="002545F5">
      <w:pPr>
        <w:jc w:val="both"/>
        <w:rPr>
          <w:rFonts w:ascii="Arial" w:hAnsi="Arial" w:cs="Arial"/>
          <w:sz w:val="24"/>
          <w:szCs w:val="24"/>
          <w:lang w:val="pt-BR"/>
        </w:rPr>
      </w:pPr>
      <w:r w:rsidRPr="00F213B2">
        <w:rPr>
          <w:rFonts w:ascii="Arial" w:hAnsi="Arial" w:cs="Arial"/>
          <w:sz w:val="24"/>
          <w:szCs w:val="24"/>
          <w:lang w:val="pt-BR"/>
        </w:rPr>
        <w:t>The company provides the means for the comfort of the workers in the work places, as well as in the rest times, within the working day, since it allows the use of the own facilities for this comfort.</w:t>
      </w:r>
    </w:p>
    <w:p w14:paraId="1A1A57F1" w14:textId="77777777" w:rsidR="002C1FE8" w:rsidRPr="00405B41" w:rsidRDefault="002C1FE8" w:rsidP="00454AA6">
      <w:pPr>
        <w:jc w:val="both"/>
        <w:rPr>
          <w:rFonts w:ascii="Arial" w:hAnsi="Arial" w:cs="Arial"/>
          <w:b/>
          <w:i/>
          <w:iCs/>
          <w:sz w:val="24"/>
          <w:szCs w:val="24"/>
          <w:lang w:val="pt-BR"/>
        </w:rPr>
      </w:pPr>
    </w:p>
    <w:p w14:paraId="75F2F0DA" w14:textId="5EF54A57" w:rsidR="00407F62" w:rsidRPr="0001148C" w:rsidRDefault="00407F62" w:rsidP="00407F62">
      <w:pPr>
        <w:ind w:firstLine="708"/>
        <w:rPr>
          <w:rFonts w:ascii="Arial" w:hAnsi="Arial" w:cs="Arial"/>
          <w:i/>
          <w:iCs/>
          <w:sz w:val="24"/>
          <w:szCs w:val="24"/>
          <w:lang w:val="en-US"/>
        </w:rPr>
      </w:pPr>
      <w:r w:rsidRPr="0001148C">
        <w:rPr>
          <w:rFonts w:ascii="Arial" w:hAnsi="Arial" w:cs="Arial"/>
          <w:i/>
          <w:iCs/>
          <w:sz w:val="24"/>
          <w:szCs w:val="24"/>
          <w:lang w:val="en-US"/>
        </w:rPr>
        <w:t>•</w:t>
      </w:r>
      <w:r w:rsidRPr="0001148C">
        <w:rPr>
          <w:rFonts w:ascii="Arial" w:hAnsi="Arial" w:cs="Arial"/>
          <w:i/>
          <w:iCs/>
          <w:sz w:val="24"/>
          <w:szCs w:val="24"/>
          <w:lang w:val="en-US"/>
        </w:rPr>
        <w:tab/>
      </w:r>
      <w:r w:rsidR="00405B41" w:rsidRPr="0001148C">
        <w:rPr>
          <w:rFonts w:ascii="Arial" w:hAnsi="Arial" w:cs="Arial"/>
          <w:i/>
          <w:iCs/>
          <w:sz w:val="24"/>
          <w:szCs w:val="24"/>
          <w:lang w:val="en-US"/>
        </w:rPr>
        <w:t>Relaxation areas, rest room</w:t>
      </w:r>
      <w:r w:rsidR="00405B41" w:rsidRPr="0001148C">
        <w:rPr>
          <w:rFonts w:ascii="Arial" w:hAnsi="Arial" w:cs="Arial"/>
          <w:sz w:val="24"/>
          <w:szCs w:val="24"/>
          <w:lang w:val="en-US"/>
        </w:rPr>
        <w:t>.</w:t>
      </w:r>
    </w:p>
    <w:p w14:paraId="040ED974" w14:textId="641CF2CA" w:rsidR="00407F62" w:rsidRPr="0001148C" w:rsidRDefault="00407F62" w:rsidP="00407F62">
      <w:pPr>
        <w:ind w:firstLine="708"/>
        <w:rPr>
          <w:rFonts w:ascii="Arial" w:hAnsi="Arial" w:cs="Arial"/>
          <w:i/>
          <w:sz w:val="24"/>
          <w:szCs w:val="24"/>
          <w:lang w:val="en-US"/>
        </w:rPr>
      </w:pPr>
      <w:r w:rsidRPr="0001148C">
        <w:rPr>
          <w:rFonts w:ascii="Arial" w:hAnsi="Arial" w:cs="Arial"/>
          <w:i/>
          <w:sz w:val="24"/>
          <w:szCs w:val="24"/>
          <w:lang w:val="en-US"/>
        </w:rPr>
        <w:t>•</w:t>
      </w:r>
      <w:r w:rsidRPr="0001148C">
        <w:rPr>
          <w:rFonts w:ascii="Arial" w:hAnsi="Arial" w:cs="Arial"/>
          <w:i/>
          <w:sz w:val="24"/>
          <w:szCs w:val="24"/>
          <w:lang w:val="en-US"/>
        </w:rPr>
        <w:tab/>
      </w:r>
      <w:r w:rsidR="0001148C" w:rsidRPr="0001148C">
        <w:rPr>
          <w:rFonts w:ascii="Arial" w:hAnsi="Arial" w:cs="Arial"/>
          <w:i/>
          <w:sz w:val="24"/>
          <w:szCs w:val="24"/>
          <w:lang w:val="en-US"/>
        </w:rPr>
        <w:t>2 Training and social meeting rooms.</w:t>
      </w:r>
    </w:p>
    <w:p w14:paraId="48B8ED2A" w14:textId="6B3DC260" w:rsidR="00407F62" w:rsidRPr="00EB5A55" w:rsidRDefault="00407F62" w:rsidP="00407F62">
      <w:pPr>
        <w:ind w:firstLine="708"/>
        <w:rPr>
          <w:rFonts w:ascii="Arial" w:hAnsi="Arial" w:cs="Arial"/>
          <w:i/>
          <w:sz w:val="24"/>
          <w:szCs w:val="24"/>
          <w:lang w:val="en-US"/>
        </w:rPr>
      </w:pPr>
      <w:r w:rsidRPr="00EB5A55">
        <w:rPr>
          <w:rFonts w:ascii="Arial" w:hAnsi="Arial" w:cs="Arial"/>
          <w:i/>
          <w:sz w:val="24"/>
          <w:szCs w:val="24"/>
          <w:lang w:val="en-US"/>
        </w:rPr>
        <w:t>•</w:t>
      </w:r>
      <w:r w:rsidRPr="00EB5A55">
        <w:rPr>
          <w:rFonts w:ascii="Arial" w:hAnsi="Arial" w:cs="Arial"/>
          <w:i/>
          <w:sz w:val="24"/>
          <w:szCs w:val="24"/>
          <w:lang w:val="en-US"/>
        </w:rPr>
        <w:tab/>
      </w:r>
      <w:r w:rsidR="00EB5A55" w:rsidRPr="00EB5A55">
        <w:rPr>
          <w:rFonts w:ascii="Arial" w:hAnsi="Arial" w:cs="Arial"/>
          <w:i/>
          <w:sz w:val="24"/>
          <w:szCs w:val="24"/>
          <w:lang w:val="en-US"/>
        </w:rPr>
        <w:t>Foundation and company library.</w:t>
      </w:r>
    </w:p>
    <w:p w14:paraId="796F3CAC" w14:textId="7E04D69A" w:rsidR="00407F62" w:rsidRPr="00EB5A55" w:rsidRDefault="00407F62" w:rsidP="00407F62">
      <w:pPr>
        <w:ind w:left="708"/>
        <w:rPr>
          <w:rFonts w:ascii="Arial" w:hAnsi="Arial" w:cs="Arial"/>
          <w:i/>
          <w:sz w:val="24"/>
          <w:szCs w:val="24"/>
          <w:lang w:val="en-US"/>
        </w:rPr>
      </w:pPr>
      <w:r w:rsidRPr="00EB5A55">
        <w:rPr>
          <w:rFonts w:ascii="Arial" w:hAnsi="Arial" w:cs="Arial"/>
          <w:i/>
          <w:sz w:val="24"/>
          <w:szCs w:val="24"/>
          <w:lang w:val="en-US"/>
        </w:rPr>
        <w:t>•</w:t>
      </w:r>
      <w:r w:rsidRPr="00EB5A55">
        <w:rPr>
          <w:rFonts w:ascii="Arial" w:hAnsi="Arial" w:cs="Arial"/>
          <w:i/>
          <w:sz w:val="24"/>
          <w:szCs w:val="24"/>
          <w:lang w:val="en-US"/>
        </w:rPr>
        <w:tab/>
      </w:r>
      <w:r w:rsidR="00EB5A55" w:rsidRPr="00EB5A55">
        <w:rPr>
          <w:rFonts w:ascii="Arial" w:hAnsi="Arial" w:cs="Arial"/>
          <w:i/>
          <w:sz w:val="24"/>
          <w:szCs w:val="24"/>
          <w:lang w:val="en-US"/>
        </w:rPr>
        <w:t>Kitchen-dining room with appliances such as refrigerators, microwave, dishes.</w:t>
      </w:r>
      <w:r w:rsidRPr="00EB5A55">
        <w:rPr>
          <w:rFonts w:ascii="Arial" w:hAnsi="Arial" w:cs="Arial"/>
          <w:i/>
          <w:sz w:val="24"/>
          <w:szCs w:val="24"/>
          <w:lang w:val="en-US"/>
        </w:rPr>
        <w:t xml:space="preserve"> </w:t>
      </w:r>
    </w:p>
    <w:p w14:paraId="3B777936" w14:textId="273BB870" w:rsidR="00407F62" w:rsidRPr="00595656" w:rsidRDefault="00407F62" w:rsidP="00407F62">
      <w:pPr>
        <w:ind w:left="708"/>
        <w:rPr>
          <w:rFonts w:ascii="Arial" w:hAnsi="Arial" w:cs="Arial"/>
          <w:i/>
          <w:sz w:val="24"/>
          <w:szCs w:val="24"/>
          <w:lang w:val="en-US"/>
        </w:rPr>
      </w:pPr>
      <w:r w:rsidRPr="00595656">
        <w:rPr>
          <w:rFonts w:ascii="Arial" w:hAnsi="Arial" w:cs="Arial"/>
          <w:i/>
          <w:sz w:val="24"/>
          <w:szCs w:val="24"/>
          <w:lang w:val="en-US"/>
        </w:rPr>
        <w:t>•</w:t>
      </w:r>
      <w:r w:rsidRPr="00595656">
        <w:rPr>
          <w:rFonts w:ascii="Arial" w:hAnsi="Arial" w:cs="Arial"/>
          <w:i/>
          <w:sz w:val="24"/>
          <w:szCs w:val="24"/>
          <w:lang w:val="en-US"/>
        </w:rPr>
        <w:tab/>
      </w:r>
      <w:r w:rsidR="00595656" w:rsidRPr="00595656">
        <w:rPr>
          <w:rFonts w:ascii="Arial" w:hAnsi="Arial" w:cs="Arial"/>
          <w:i/>
          <w:sz w:val="24"/>
          <w:szCs w:val="24"/>
          <w:lang w:val="en-US"/>
        </w:rPr>
        <w:t>Dispensing machines for food, fair trade coffee, tea and snacks.</w:t>
      </w:r>
    </w:p>
    <w:p w14:paraId="7171E7A7" w14:textId="6EA9D295" w:rsidR="00407F62" w:rsidRPr="00D95335" w:rsidRDefault="00407F62" w:rsidP="00407F62">
      <w:pPr>
        <w:ind w:firstLine="708"/>
        <w:rPr>
          <w:rFonts w:ascii="Arial" w:hAnsi="Arial" w:cs="Arial"/>
          <w:i/>
          <w:sz w:val="24"/>
          <w:szCs w:val="24"/>
          <w:lang w:val="en-US"/>
        </w:rPr>
      </w:pPr>
      <w:r w:rsidRPr="00D95335">
        <w:rPr>
          <w:rFonts w:ascii="Arial" w:hAnsi="Arial" w:cs="Arial"/>
          <w:i/>
          <w:sz w:val="24"/>
          <w:szCs w:val="24"/>
          <w:lang w:val="en-US"/>
        </w:rPr>
        <w:t>•</w:t>
      </w:r>
      <w:r w:rsidRPr="00D95335">
        <w:rPr>
          <w:rFonts w:ascii="Arial" w:hAnsi="Arial" w:cs="Arial"/>
          <w:i/>
          <w:sz w:val="24"/>
          <w:szCs w:val="24"/>
          <w:lang w:val="en-US"/>
        </w:rPr>
        <w:tab/>
      </w:r>
      <w:r w:rsidR="00595656" w:rsidRPr="00D95335">
        <w:rPr>
          <w:rFonts w:ascii="Arial" w:hAnsi="Arial" w:cs="Arial"/>
          <w:i/>
          <w:sz w:val="24"/>
          <w:szCs w:val="24"/>
          <w:lang w:val="en-US"/>
        </w:rPr>
        <w:t>Space for Yoga Classes.</w:t>
      </w:r>
    </w:p>
    <w:p w14:paraId="39D0E61B" w14:textId="7FFE7160" w:rsidR="00407F62" w:rsidRPr="0061711E" w:rsidRDefault="00407F62" w:rsidP="00407F62">
      <w:pPr>
        <w:ind w:left="708"/>
        <w:rPr>
          <w:rFonts w:ascii="Arial" w:hAnsi="Arial" w:cs="Arial"/>
          <w:i/>
          <w:sz w:val="24"/>
          <w:szCs w:val="24"/>
          <w:lang w:val="en-US"/>
        </w:rPr>
      </w:pPr>
      <w:r w:rsidRPr="0061711E">
        <w:rPr>
          <w:rFonts w:ascii="Arial" w:hAnsi="Arial" w:cs="Arial"/>
          <w:i/>
          <w:sz w:val="24"/>
          <w:szCs w:val="24"/>
          <w:lang w:val="en-US"/>
        </w:rPr>
        <w:t>•</w:t>
      </w:r>
      <w:r w:rsidR="0061711E">
        <w:rPr>
          <w:rFonts w:ascii="Arial" w:hAnsi="Arial" w:cs="Arial"/>
          <w:i/>
          <w:sz w:val="24"/>
          <w:szCs w:val="24"/>
          <w:lang w:val="en-US"/>
        </w:rPr>
        <w:t xml:space="preserve">          </w:t>
      </w:r>
      <w:r w:rsidR="0061711E" w:rsidRPr="0061711E">
        <w:rPr>
          <w:rFonts w:ascii="Arial" w:hAnsi="Arial" w:cs="Arial"/>
          <w:i/>
          <w:sz w:val="24"/>
          <w:szCs w:val="24"/>
          <w:lang w:val="en-US"/>
        </w:rPr>
        <w:t>Ergonomic equipment at workstations: chairs, wrist pads, computer screen platform, footrests.</w:t>
      </w:r>
    </w:p>
    <w:p w14:paraId="731F0149" w14:textId="5FD278DE" w:rsidR="002C1FE8" w:rsidRDefault="00622487" w:rsidP="00407F62">
      <w:pPr>
        <w:jc w:val="both"/>
        <w:rPr>
          <w:rFonts w:ascii="Arial" w:hAnsi="Arial" w:cs="Arial"/>
          <w:b/>
          <w:sz w:val="24"/>
          <w:szCs w:val="24"/>
          <w:lang w:val="pt-BR"/>
        </w:rPr>
      </w:pPr>
      <w:r>
        <w:rPr>
          <w:rFonts w:ascii="Arial" w:hAnsi="Arial" w:cs="Arial"/>
          <w:i/>
          <w:sz w:val="24"/>
          <w:szCs w:val="24"/>
          <w:lang w:val="en-US"/>
        </w:rPr>
        <w:t xml:space="preserve">          </w:t>
      </w:r>
      <w:r w:rsidR="00407F62" w:rsidRPr="0061711E">
        <w:rPr>
          <w:rFonts w:ascii="Arial" w:hAnsi="Arial" w:cs="Arial"/>
          <w:i/>
          <w:sz w:val="24"/>
          <w:szCs w:val="24"/>
          <w:lang w:val="en-US"/>
        </w:rPr>
        <w:t>•</w:t>
      </w:r>
      <w:r w:rsidR="00407F62" w:rsidRPr="0061711E">
        <w:rPr>
          <w:rFonts w:ascii="Arial" w:hAnsi="Arial" w:cs="Arial"/>
          <w:i/>
          <w:sz w:val="24"/>
          <w:szCs w:val="24"/>
          <w:lang w:val="en-US"/>
        </w:rPr>
        <w:tab/>
      </w:r>
      <w:r w:rsidRPr="00622487">
        <w:rPr>
          <w:rFonts w:ascii="Arial" w:hAnsi="Arial" w:cs="Arial"/>
          <w:i/>
          <w:sz w:val="24"/>
          <w:szCs w:val="24"/>
          <w:lang w:val="en-US"/>
        </w:rPr>
        <w:t>Bicycle parking</w:t>
      </w:r>
    </w:p>
    <w:p w14:paraId="0727DD07" w14:textId="77777777" w:rsidR="002C1FE8" w:rsidRDefault="002C1FE8" w:rsidP="00454AA6">
      <w:pPr>
        <w:jc w:val="both"/>
        <w:rPr>
          <w:rFonts w:ascii="Arial" w:hAnsi="Arial" w:cs="Arial"/>
          <w:b/>
          <w:sz w:val="24"/>
          <w:szCs w:val="24"/>
          <w:lang w:val="pt-BR"/>
        </w:rPr>
      </w:pPr>
    </w:p>
    <w:p w14:paraId="6C039C1F" w14:textId="77777777" w:rsidR="00454AA6" w:rsidRPr="00F213B2" w:rsidRDefault="00454AA6" w:rsidP="00454AA6">
      <w:pPr>
        <w:jc w:val="both"/>
        <w:rPr>
          <w:rFonts w:ascii="Arial" w:hAnsi="Arial" w:cs="Arial"/>
          <w:b/>
          <w:sz w:val="24"/>
          <w:szCs w:val="24"/>
          <w:lang w:val="pt-BR"/>
        </w:rPr>
      </w:pPr>
    </w:p>
    <w:p w14:paraId="12C70B4B" w14:textId="45CB4AD6" w:rsidR="003D0168" w:rsidRPr="00F213B2" w:rsidRDefault="00220A49" w:rsidP="003D0168">
      <w:pPr>
        <w:jc w:val="both"/>
        <w:rPr>
          <w:rFonts w:ascii="Arial" w:hAnsi="Arial" w:cs="Arial"/>
          <w:b/>
          <w:sz w:val="24"/>
          <w:szCs w:val="24"/>
          <w:lang w:val="pt-BR"/>
        </w:rPr>
      </w:pPr>
      <w:r>
        <w:rPr>
          <w:rFonts w:ascii="Arial" w:hAnsi="Arial" w:cs="Arial"/>
          <w:b/>
          <w:sz w:val="24"/>
          <w:szCs w:val="24"/>
          <w:lang w:val="pt-BR"/>
        </w:rPr>
        <w:t>7</w:t>
      </w:r>
      <w:r w:rsidR="00706CC9">
        <w:rPr>
          <w:rFonts w:ascii="Arial" w:hAnsi="Arial" w:cs="Arial"/>
          <w:b/>
          <w:sz w:val="24"/>
          <w:szCs w:val="24"/>
          <w:lang w:val="pt-BR"/>
        </w:rPr>
        <w:t>.</w:t>
      </w:r>
      <w:r>
        <w:rPr>
          <w:rFonts w:ascii="Arial" w:hAnsi="Arial" w:cs="Arial"/>
          <w:b/>
          <w:sz w:val="24"/>
          <w:szCs w:val="24"/>
          <w:lang w:val="pt-BR"/>
        </w:rPr>
        <w:t xml:space="preserve">           </w:t>
      </w:r>
      <w:r w:rsidR="003D0168" w:rsidRPr="00F213B2">
        <w:rPr>
          <w:rFonts w:ascii="Arial" w:hAnsi="Arial" w:cs="Arial"/>
          <w:b/>
          <w:sz w:val="24"/>
          <w:szCs w:val="24"/>
          <w:lang w:val="pt-BR"/>
        </w:rPr>
        <w:t xml:space="preserve">LIFE/WORK BALANCE </w:t>
      </w:r>
    </w:p>
    <w:p w14:paraId="245EF0BA" w14:textId="4D6639FA" w:rsidR="00A161B3" w:rsidRDefault="00A161B3">
      <w:pPr>
        <w:rPr>
          <w:lang w:val="pt-BR"/>
        </w:rPr>
      </w:pPr>
    </w:p>
    <w:p w14:paraId="2E18F3F8" w14:textId="2B5F5A97" w:rsidR="000B1013" w:rsidRPr="009141E0" w:rsidRDefault="000B1013" w:rsidP="000B1013">
      <w:pPr>
        <w:ind w:left="708"/>
        <w:rPr>
          <w:rFonts w:ascii="Arial" w:hAnsi="Arial" w:cs="Arial"/>
          <w:sz w:val="24"/>
          <w:szCs w:val="24"/>
          <w:lang w:val="en-US"/>
        </w:rPr>
      </w:pPr>
      <w:r w:rsidRPr="009141E0">
        <w:rPr>
          <w:rFonts w:ascii="Arial" w:hAnsi="Arial" w:cs="Arial"/>
          <w:sz w:val="24"/>
          <w:szCs w:val="24"/>
          <w:lang w:val="en-US"/>
        </w:rPr>
        <w:t>•</w:t>
      </w:r>
      <w:r w:rsidRPr="009141E0">
        <w:rPr>
          <w:rFonts w:ascii="Arial" w:hAnsi="Arial" w:cs="Arial"/>
          <w:sz w:val="24"/>
          <w:szCs w:val="24"/>
          <w:lang w:val="en-US"/>
        </w:rPr>
        <w:tab/>
      </w:r>
      <w:r w:rsidR="009141E0" w:rsidRPr="009141E0">
        <w:rPr>
          <w:rFonts w:ascii="Arial" w:hAnsi="Arial" w:cs="Arial"/>
          <w:i/>
          <w:iCs/>
          <w:sz w:val="24"/>
          <w:szCs w:val="24"/>
          <w:lang w:val="en-US"/>
        </w:rPr>
        <w:t>Accompaniment and private medical leave: 14 leaves of up to 4 hours for accompaniment of family members or use of the private physician.</w:t>
      </w:r>
    </w:p>
    <w:p w14:paraId="0E542A31" w14:textId="141B081F" w:rsidR="000B1013" w:rsidRPr="004803C8" w:rsidRDefault="000B1013" w:rsidP="000B1013">
      <w:pPr>
        <w:ind w:firstLine="708"/>
        <w:rPr>
          <w:rFonts w:ascii="Arial" w:hAnsi="Arial" w:cs="Arial"/>
          <w:sz w:val="24"/>
          <w:szCs w:val="24"/>
          <w:lang w:val="en-US"/>
        </w:rPr>
      </w:pPr>
      <w:r w:rsidRPr="004803C8">
        <w:rPr>
          <w:rFonts w:ascii="Arial" w:hAnsi="Arial" w:cs="Arial"/>
          <w:sz w:val="24"/>
          <w:szCs w:val="24"/>
          <w:lang w:val="en-US"/>
        </w:rPr>
        <w:t>•</w:t>
      </w:r>
      <w:r w:rsidRPr="004803C8">
        <w:rPr>
          <w:rFonts w:ascii="Arial" w:hAnsi="Arial" w:cs="Arial"/>
          <w:sz w:val="24"/>
          <w:szCs w:val="24"/>
          <w:lang w:val="en-US"/>
        </w:rPr>
        <w:tab/>
      </w:r>
      <w:r w:rsidR="00A530FB" w:rsidRPr="004803C8">
        <w:rPr>
          <w:rFonts w:ascii="Arial" w:hAnsi="Arial" w:cs="Arial"/>
          <w:i/>
          <w:iCs/>
          <w:sz w:val="24"/>
          <w:szCs w:val="24"/>
          <w:lang w:val="en-US"/>
        </w:rPr>
        <w:t>2 days of own business.</w:t>
      </w:r>
    </w:p>
    <w:p w14:paraId="4DE35D03" w14:textId="0BB917DF" w:rsidR="000B1013" w:rsidRPr="004803C8" w:rsidRDefault="000B1013" w:rsidP="000B1013">
      <w:pPr>
        <w:ind w:firstLine="708"/>
        <w:rPr>
          <w:rFonts w:ascii="Arial" w:hAnsi="Arial" w:cs="Arial"/>
          <w:sz w:val="24"/>
          <w:szCs w:val="24"/>
          <w:lang w:val="en-US"/>
        </w:rPr>
      </w:pPr>
      <w:r w:rsidRPr="004803C8">
        <w:rPr>
          <w:rFonts w:ascii="Arial" w:hAnsi="Arial" w:cs="Arial"/>
          <w:sz w:val="24"/>
          <w:szCs w:val="24"/>
          <w:lang w:val="en-US"/>
        </w:rPr>
        <w:t>•</w:t>
      </w:r>
      <w:r w:rsidRPr="004803C8">
        <w:rPr>
          <w:rFonts w:ascii="Arial" w:hAnsi="Arial" w:cs="Arial"/>
          <w:sz w:val="24"/>
          <w:szCs w:val="24"/>
          <w:lang w:val="en-US"/>
        </w:rPr>
        <w:tab/>
      </w:r>
      <w:r w:rsidR="004803C8" w:rsidRPr="004803C8">
        <w:rPr>
          <w:rFonts w:ascii="Arial" w:hAnsi="Arial" w:cs="Arial"/>
          <w:i/>
          <w:iCs/>
          <w:sz w:val="24"/>
          <w:szCs w:val="24"/>
          <w:lang w:val="en-US"/>
        </w:rPr>
        <w:t>Maternity and paternity leave.</w:t>
      </w:r>
    </w:p>
    <w:p w14:paraId="2674134F" w14:textId="4D90829F" w:rsidR="000B1013" w:rsidRPr="00C136C4" w:rsidRDefault="000B1013" w:rsidP="000B1013">
      <w:pPr>
        <w:ind w:left="708"/>
        <w:rPr>
          <w:rFonts w:ascii="Arial" w:hAnsi="Arial" w:cs="Arial"/>
          <w:i/>
          <w:iCs/>
          <w:sz w:val="24"/>
          <w:szCs w:val="24"/>
          <w:lang w:val="en-US"/>
        </w:rPr>
      </w:pPr>
      <w:r w:rsidRPr="00C136C4">
        <w:rPr>
          <w:rFonts w:ascii="Arial" w:hAnsi="Arial" w:cs="Arial"/>
          <w:sz w:val="24"/>
          <w:szCs w:val="24"/>
          <w:lang w:val="en-US"/>
        </w:rPr>
        <w:t>•</w:t>
      </w:r>
      <w:r w:rsidRPr="00C136C4">
        <w:rPr>
          <w:rFonts w:ascii="Arial" w:hAnsi="Arial" w:cs="Arial"/>
          <w:sz w:val="24"/>
          <w:szCs w:val="24"/>
          <w:lang w:val="en-US"/>
        </w:rPr>
        <w:tab/>
      </w:r>
      <w:r w:rsidR="00C136C4" w:rsidRPr="00C136C4">
        <w:rPr>
          <w:rFonts w:ascii="Arial" w:hAnsi="Arial" w:cs="Arial"/>
          <w:i/>
          <w:iCs/>
          <w:sz w:val="24"/>
          <w:szCs w:val="24"/>
          <w:lang w:val="en-US"/>
        </w:rPr>
        <w:t>Paid leaves and leaves of absence: days for change of address, professional degree exams, ID card and passport processing, etc.</w:t>
      </w:r>
    </w:p>
    <w:p w14:paraId="4E1581A9" w14:textId="5EFB4889" w:rsidR="000B1013" w:rsidRPr="007D1044" w:rsidRDefault="000B1013" w:rsidP="000B1013">
      <w:pPr>
        <w:ind w:firstLine="708"/>
        <w:rPr>
          <w:rFonts w:ascii="Arial" w:hAnsi="Arial" w:cs="Arial"/>
          <w:sz w:val="24"/>
          <w:szCs w:val="24"/>
          <w:lang w:val="en-US"/>
        </w:rPr>
      </w:pPr>
      <w:r w:rsidRPr="007D1044">
        <w:rPr>
          <w:rFonts w:ascii="Arial" w:hAnsi="Arial" w:cs="Arial"/>
          <w:sz w:val="24"/>
          <w:szCs w:val="24"/>
          <w:lang w:val="en-US"/>
        </w:rPr>
        <w:t>•</w:t>
      </w:r>
      <w:r w:rsidRPr="007D1044">
        <w:rPr>
          <w:rFonts w:ascii="Arial" w:hAnsi="Arial" w:cs="Arial"/>
          <w:sz w:val="24"/>
          <w:szCs w:val="24"/>
          <w:lang w:val="en-US"/>
        </w:rPr>
        <w:tab/>
      </w:r>
      <w:r w:rsidR="007D1044" w:rsidRPr="007D1044">
        <w:rPr>
          <w:rFonts w:ascii="Arial" w:hAnsi="Arial" w:cs="Arial"/>
          <w:i/>
          <w:iCs/>
          <w:sz w:val="24"/>
          <w:szCs w:val="24"/>
          <w:lang w:val="en-US"/>
        </w:rPr>
        <w:t>4 hours at the company's expense for visits to the public doctor.</w:t>
      </w:r>
    </w:p>
    <w:p w14:paraId="2A1C0092" w14:textId="2608050F" w:rsidR="000B1013" w:rsidRDefault="000B1013" w:rsidP="000B1013">
      <w:pPr>
        <w:ind w:firstLine="708"/>
        <w:rPr>
          <w:rFonts w:ascii="Arial" w:hAnsi="Arial" w:cs="Arial"/>
          <w:sz w:val="24"/>
          <w:szCs w:val="24"/>
          <w:lang w:val="en-US"/>
        </w:rPr>
      </w:pPr>
    </w:p>
    <w:p w14:paraId="1CB6C7D3" w14:textId="77777777" w:rsidR="00220A49" w:rsidRPr="007D1044" w:rsidRDefault="00220A49" w:rsidP="000B1013">
      <w:pPr>
        <w:ind w:firstLine="708"/>
        <w:rPr>
          <w:rFonts w:ascii="Arial" w:hAnsi="Arial" w:cs="Arial"/>
          <w:sz w:val="24"/>
          <w:szCs w:val="24"/>
          <w:lang w:val="en-US"/>
        </w:rPr>
      </w:pPr>
    </w:p>
    <w:p w14:paraId="65CAFACB" w14:textId="77777777" w:rsidR="00CB3D63" w:rsidRPr="007D1044" w:rsidRDefault="00CB3D63">
      <w:pPr>
        <w:rPr>
          <w:lang w:val="en-US"/>
        </w:rPr>
      </w:pPr>
    </w:p>
    <w:p w14:paraId="374CFAA0" w14:textId="724DEA7D" w:rsidR="00220A49" w:rsidRDefault="00220A49" w:rsidP="00220A49">
      <w:pPr>
        <w:jc w:val="both"/>
        <w:rPr>
          <w:rFonts w:ascii="Arial" w:hAnsi="Arial" w:cs="Arial"/>
          <w:b/>
          <w:sz w:val="24"/>
          <w:szCs w:val="24"/>
          <w:lang w:val="pt-BR"/>
        </w:rPr>
      </w:pPr>
      <w:r>
        <w:rPr>
          <w:rFonts w:ascii="Arial" w:hAnsi="Arial" w:cs="Arial"/>
          <w:b/>
          <w:sz w:val="24"/>
          <w:szCs w:val="24"/>
          <w:lang w:val="pt-BR"/>
        </w:rPr>
        <w:t>8</w:t>
      </w:r>
      <w:r w:rsidR="00D64A8C">
        <w:rPr>
          <w:rFonts w:ascii="Arial" w:hAnsi="Arial" w:cs="Arial"/>
          <w:b/>
          <w:sz w:val="24"/>
          <w:szCs w:val="24"/>
          <w:lang w:val="pt-BR"/>
        </w:rPr>
        <w:t>.</w:t>
      </w:r>
      <w:r>
        <w:rPr>
          <w:rFonts w:ascii="Arial" w:hAnsi="Arial" w:cs="Arial"/>
          <w:b/>
          <w:sz w:val="24"/>
          <w:szCs w:val="24"/>
          <w:lang w:val="pt-BR"/>
        </w:rPr>
        <w:t xml:space="preserve">                </w:t>
      </w:r>
      <w:r w:rsidRPr="00F213B2">
        <w:rPr>
          <w:rFonts w:ascii="Arial" w:hAnsi="Arial" w:cs="Arial"/>
          <w:b/>
          <w:sz w:val="24"/>
          <w:szCs w:val="24"/>
          <w:lang w:val="pt-BR"/>
        </w:rPr>
        <w:t>PROFESSIONAL DEVELOPMENT</w:t>
      </w:r>
    </w:p>
    <w:p w14:paraId="25CC9A94" w14:textId="3552E1B4" w:rsidR="00B12885" w:rsidRDefault="00B12885" w:rsidP="00220A49">
      <w:pPr>
        <w:jc w:val="both"/>
        <w:rPr>
          <w:rFonts w:ascii="Arial" w:hAnsi="Arial" w:cs="Arial"/>
          <w:b/>
          <w:sz w:val="24"/>
          <w:szCs w:val="24"/>
          <w:lang w:val="pt-BR"/>
        </w:rPr>
      </w:pPr>
    </w:p>
    <w:p w14:paraId="1E66E71D" w14:textId="6B108BF1" w:rsidR="00B12885" w:rsidRPr="004902FE" w:rsidRDefault="00B12885" w:rsidP="00B12885">
      <w:pPr>
        <w:ind w:left="708"/>
        <w:jc w:val="both"/>
        <w:rPr>
          <w:rFonts w:ascii="Arial" w:hAnsi="Arial" w:cs="Arial"/>
          <w:sz w:val="24"/>
          <w:szCs w:val="24"/>
          <w:lang w:val="en-US"/>
        </w:rPr>
      </w:pPr>
      <w:r w:rsidRPr="004902FE">
        <w:rPr>
          <w:rFonts w:ascii="Arial" w:hAnsi="Arial" w:cs="Arial"/>
          <w:sz w:val="24"/>
          <w:szCs w:val="24"/>
          <w:lang w:val="en-US"/>
        </w:rPr>
        <w:t>•</w:t>
      </w:r>
      <w:r w:rsidRPr="004902FE">
        <w:rPr>
          <w:rFonts w:ascii="Arial" w:hAnsi="Arial" w:cs="Arial"/>
          <w:sz w:val="24"/>
          <w:szCs w:val="24"/>
          <w:lang w:val="en-US"/>
        </w:rPr>
        <w:tab/>
      </w:r>
      <w:r w:rsidR="004902FE" w:rsidRPr="004902FE">
        <w:rPr>
          <w:rFonts w:ascii="Arial" w:hAnsi="Arial" w:cs="Arial"/>
          <w:i/>
          <w:iCs/>
          <w:sz w:val="24"/>
          <w:szCs w:val="24"/>
          <w:lang w:val="en-US"/>
        </w:rPr>
        <w:t>Continuous Training:</w:t>
      </w:r>
      <w:r w:rsidR="004902FE" w:rsidRPr="004902FE">
        <w:rPr>
          <w:rFonts w:ascii="Arial" w:hAnsi="Arial" w:cs="Arial"/>
          <w:sz w:val="24"/>
          <w:szCs w:val="24"/>
          <w:lang w:val="en-US"/>
        </w:rPr>
        <w:t xml:space="preserve"> courses that, due to business needs, remain operational throughout the year, regardless of the high or low season. An example of this is the English courses offered to all personnel, an initiative carried out since 2015.</w:t>
      </w:r>
    </w:p>
    <w:p w14:paraId="6CBD01CC" w14:textId="4326B551" w:rsidR="00B12885" w:rsidRPr="00373B3B" w:rsidRDefault="00B12885" w:rsidP="00B12885">
      <w:pPr>
        <w:ind w:left="708"/>
        <w:jc w:val="both"/>
        <w:rPr>
          <w:rFonts w:ascii="Arial" w:hAnsi="Arial" w:cs="Arial"/>
          <w:sz w:val="24"/>
          <w:szCs w:val="24"/>
          <w:lang w:val="en-US"/>
        </w:rPr>
      </w:pPr>
      <w:r w:rsidRPr="00373B3B">
        <w:rPr>
          <w:rFonts w:ascii="Arial" w:hAnsi="Arial" w:cs="Arial"/>
          <w:sz w:val="24"/>
          <w:szCs w:val="24"/>
          <w:lang w:val="en-US"/>
        </w:rPr>
        <w:t>•</w:t>
      </w:r>
      <w:r w:rsidRPr="00373B3B">
        <w:rPr>
          <w:rFonts w:ascii="Arial" w:hAnsi="Arial" w:cs="Arial"/>
          <w:sz w:val="24"/>
          <w:szCs w:val="24"/>
          <w:lang w:val="en-US"/>
        </w:rPr>
        <w:tab/>
      </w:r>
      <w:r w:rsidR="00373B3B" w:rsidRPr="00373B3B">
        <w:rPr>
          <w:rFonts w:ascii="Arial" w:hAnsi="Arial" w:cs="Arial"/>
          <w:i/>
          <w:iCs/>
          <w:sz w:val="24"/>
          <w:szCs w:val="24"/>
          <w:lang w:val="en-US"/>
        </w:rPr>
        <w:t>Alas Workshops</w:t>
      </w:r>
      <w:r w:rsidR="00373B3B" w:rsidRPr="00373B3B">
        <w:rPr>
          <w:rFonts w:ascii="Arial" w:hAnsi="Arial" w:cs="Arial"/>
          <w:sz w:val="24"/>
          <w:szCs w:val="24"/>
          <w:lang w:val="en-US"/>
        </w:rPr>
        <w:t>: In order to share knowledge and skills, questions and concerns, crafts and arts, practical workshops have been created by people from the EMV team (office, guides, etc). where we build tools to be more capable, happier and thus be in a position to improve in any aspect of our lives</w:t>
      </w:r>
      <w:r w:rsidRPr="00373B3B">
        <w:rPr>
          <w:rFonts w:ascii="Arial" w:hAnsi="Arial" w:cs="Arial"/>
          <w:sz w:val="24"/>
          <w:szCs w:val="24"/>
          <w:lang w:val="en-US"/>
        </w:rPr>
        <w:t>.</w:t>
      </w:r>
    </w:p>
    <w:p w14:paraId="29FAED24" w14:textId="4722D7B7" w:rsidR="00B12885" w:rsidRPr="00E55CB7" w:rsidRDefault="00B12885" w:rsidP="00B12885">
      <w:pPr>
        <w:ind w:left="708"/>
        <w:jc w:val="both"/>
        <w:rPr>
          <w:rFonts w:ascii="Arial" w:hAnsi="Arial" w:cs="Arial"/>
          <w:iCs/>
          <w:sz w:val="24"/>
          <w:szCs w:val="24"/>
          <w:lang w:val="en-US"/>
        </w:rPr>
      </w:pPr>
      <w:r w:rsidRPr="00E55CB7">
        <w:rPr>
          <w:rFonts w:ascii="Arial" w:hAnsi="Arial" w:cs="Arial"/>
          <w:sz w:val="24"/>
          <w:szCs w:val="24"/>
          <w:lang w:val="en-US"/>
        </w:rPr>
        <w:t>•</w:t>
      </w:r>
      <w:r w:rsidRPr="00E55CB7">
        <w:rPr>
          <w:rFonts w:ascii="Arial" w:hAnsi="Arial" w:cs="Arial"/>
          <w:sz w:val="24"/>
          <w:szCs w:val="24"/>
          <w:lang w:val="en-US"/>
        </w:rPr>
        <w:tab/>
      </w:r>
      <w:r w:rsidR="00E55CB7" w:rsidRPr="00E55CB7">
        <w:rPr>
          <w:rFonts w:ascii="Arial" w:hAnsi="Arial" w:cs="Arial"/>
          <w:i/>
          <w:sz w:val="24"/>
          <w:szCs w:val="24"/>
          <w:lang w:val="en-US"/>
        </w:rPr>
        <w:t xml:space="preserve">Health and Prevention Week: </w:t>
      </w:r>
      <w:r w:rsidR="00E55CB7" w:rsidRPr="00E55CB7">
        <w:rPr>
          <w:rFonts w:ascii="Arial" w:hAnsi="Arial" w:cs="Arial"/>
          <w:iCs/>
          <w:sz w:val="24"/>
          <w:szCs w:val="24"/>
          <w:lang w:val="en-US"/>
        </w:rPr>
        <w:t>activity created to raise awareness and promote a healthy lifestyle through workshops, dynamics and lectures such as "Stop Smoking", "Food in Cancer Prevention", "First Aid".</w:t>
      </w:r>
    </w:p>
    <w:p w14:paraId="1A6845A3" w14:textId="536CA63D" w:rsidR="00B12885" w:rsidRPr="00FE05F9" w:rsidRDefault="00B12885" w:rsidP="00B12885">
      <w:pPr>
        <w:ind w:left="708"/>
        <w:jc w:val="both"/>
        <w:rPr>
          <w:rFonts w:ascii="Arial" w:hAnsi="Arial" w:cs="Arial"/>
          <w:sz w:val="24"/>
          <w:szCs w:val="24"/>
          <w:lang w:val="en-US"/>
        </w:rPr>
      </w:pPr>
      <w:r w:rsidRPr="00FE05F9">
        <w:rPr>
          <w:rFonts w:ascii="Arial" w:hAnsi="Arial" w:cs="Arial"/>
          <w:sz w:val="24"/>
          <w:szCs w:val="24"/>
          <w:lang w:val="en-US"/>
        </w:rPr>
        <w:t>•</w:t>
      </w:r>
      <w:r w:rsidRPr="00FE05F9">
        <w:rPr>
          <w:rFonts w:ascii="Arial" w:hAnsi="Arial" w:cs="Arial"/>
          <w:sz w:val="24"/>
          <w:szCs w:val="24"/>
          <w:lang w:val="en-US"/>
        </w:rPr>
        <w:tab/>
      </w:r>
      <w:r w:rsidR="00FE05F9" w:rsidRPr="00FE05F9">
        <w:rPr>
          <w:rFonts w:ascii="Arial" w:hAnsi="Arial" w:cs="Arial"/>
          <w:i/>
          <w:iCs/>
          <w:sz w:val="24"/>
          <w:szCs w:val="24"/>
          <w:lang w:val="en-US"/>
        </w:rPr>
        <w:t>Professional training programs</w:t>
      </w:r>
      <w:r w:rsidR="00FE05F9" w:rsidRPr="00FE05F9">
        <w:rPr>
          <w:rFonts w:ascii="Arial" w:hAnsi="Arial" w:cs="Arial"/>
          <w:sz w:val="24"/>
          <w:szCs w:val="24"/>
          <w:lang w:val="en-US"/>
        </w:rPr>
        <w:t>: Office automation (Excel, Word, Access, Powerpoint), Finance (Accounting, VAT, Personal Income Tax), Skills (Time and stress management, teamwork), Languages (Portuguese, English).</w:t>
      </w:r>
    </w:p>
    <w:p w14:paraId="2D44439A" w14:textId="63FB54AD" w:rsidR="00B12885" w:rsidRPr="00655B4F" w:rsidRDefault="00B12885" w:rsidP="00B12885">
      <w:pPr>
        <w:ind w:left="708"/>
        <w:jc w:val="both"/>
        <w:rPr>
          <w:rFonts w:ascii="Arial" w:hAnsi="Arial" w:cs="Arial"/>
          <w:sz w:val="24"/>
          <w:szCs w:val="24"/>
          <w:lang w:val="en-US"/>
        </w:rPr>
      </w:pPr>
      <w:r w:rsidRPr="00655B4F">
        <w:rPr>
          <w:rFonts w:ascii="Arial" w:hAnsi="Arial" w:cs="Arial"/>
          <w:sz w:val="24"/>
          <w:szCs w:val="24"/>
          <w:lang w:val="en-US"/>
        </w:rPr>
        <w:t>•</w:t>
      </w:r>
      <w:r w:rsidRPr="00655B4F">
        <w:rPr>
          <w:rFonts w:ascii="Arial" w:hAnsi="Arial" w:cs="Arial"/>
          <w:sz w:val="24"/>
          <w:szCs w:val="24"/>
          <w:lang w:val="en-US"/>
        </w:rPr>
        <w:tab/>
      </w:r>
      <w:r w:rsidR="00655B4F" w:rsidRPr="00655B4F">
        <w:rPr>
          <w:rFonts w:ascii="Arial" w:hAnsi="Arial" w:cs="Arial"/>
          <w:i/>
          <w:iCs/>
          <w:sz w:val="24"/>
          <w:szCs w:val="24"/>
          <w:lang w:val="en-US"/>
        </w:rPr>
        <w:t>On-the-job learning programs:</w:t>
      </w:r>
      <w:r w:rsidR="00655B4F" w:rsidRPr="00655B4F">
        <w:rPr>
          <w:rFonts w:ascii="Arial" w:hAnsi="Arial" w:cs="Arial"/>
          <w:sz w:val="24"/>
          <w:szCs w:val="24"/>
          <w:lang w:val="en-US"/>
        </w:rPr>
        <w:t xml:space="preserve"> A multi-skill program in which all employees, office and guides, can learn about all departments of the company.</w:t>
      </w:r>
    </w:p>
    <w:p w14:paraId="2EE22611" w14:textId="18892D2C" w:rsidR="00B12885" w:rsidRPr="0050625B" w:rsidRDefault="00B12885" w:rsidP="00B12885">
      <w:pPr>
        <w:ind w:left="708"/>
        <w:jc w:val="both"/>
        <w:rPr>
          <w:rFonts w:ascii="Arial" w:hAnsi="Arial" w:cs="Arial"/>
          <w:sz w:val="24"/>
          <w:szCs w:val="24"/>
          <w:lang w:val="en-US"/>
        </w:rPr>
      </w:pPr>
      <w:r w:rsidRPr="0050625B">
        <w:rPr>
          <w:rFonts w:ascii="Arial" w:hAnsi="Arial" w:cs="Arial"/>
          <w:sz w:val="24"/>
          <w:szCs w:val="24"/>
          <w:lang w:val="en-US"/>
        </w:rPr>
        <w:lastRenderedPageBreak/>
        <w:t>•</w:t>
      </w:r>
      <w:r w:rsidRPr="0050625B">
        <w:rPr>
          <w:rFonts w:ascii="Arial" w:hAnsi="Arial" w:cs="Arial"/>
          <w:sz w:val="24"/>
          <w:szCs w:val="24"/>
          <w:lang w:val="en-US"/>
        </w:rPr>
        <w:tab/>
        <w:t xml:space="preserve"> </w:t>
      </w:r>
      <w:r w:rsidR="0050625B" w:rsidRPr="0050625B">
        <w:rPr>
          <w:rFonts w:ascii="Arial" w:hAnsi="Arial" w:cs="Arial"/>
          <w:i/>
          <w:iCs/>
          <w:sz w:val="24"/>
          <w:szCs w:val="24"/>
          <w:lang w:val="en-US"/>
        </w:rPr>
        <w:t>Flexible schedules for training:</w:t>
      </w:r>
      <w:r w:rsidR="0050625B" w:rsidRPr="0050625B">
        <w:rPr>
          <w:rFonts w:ascii="Arial" w:hAnsi="Arial" w:cs="Arial"/>
          <w:sz w:val="24"/>
          <w:szCs w:val="24"/>
          <w:lang w:val="en-US"/>
        </w:rPr>
        <w:t xml:space="preserve"> Employees who want to take official courses, the company helps them to make their schedules flexible</w:t>
      </w:r>
    </w:p>
    <w:p w14:paraId="5A8A30EA" w14:textId="5AEA8826" w:rsidR="001C61E3" w:rsidRPr="001C61E3" w:rsidRDefault="00B12885" w:rsidP="00D64A8C">
      <w:pPr>
        <w:ind w:left="720"/>
        <w:jc w:val="both"/>
        <w:rPr>
          <w:rFonts w:ascii="Arial" w:hAnsi="Arial" w:cs="Arial"/>
          <w:iCs/>
          <w:sz w:val="24"/>
          <w:szCs w:val="24"/>
          <w:lang w:val="en-US"/>
        </w:rPr>
      </w:pPr>
      <w:r w:rsidRPr="007B5FD5">
        <w:rPr>
          <w:rFonts w:ascii="Arial" w:hAnsi="Arial" w:cs="Arial"/>
          <w:sz w:val="24"/>
          <w:szCs w:val="24"/>
          <w:lang w:val="en-US"/>
        </w:rPr>
        <w:t>•</w:t>
      </w:r>
      <w:r w:rsidRPr="007B5FD5">
        <w:rPr>
          <w:rFonts w:ascii="Arial" w:hAnsi="Arial" w:cs="Arial"/>
          <w:sz w:val="24"/>
          <w:szCs w:val="24"/>
          <w:lang w:val="en-US"/>
        </w:rPr>
        <w:tab/>
      </w:r>
      <w:r w:rsidR="007B5FD5" w:rsidRPr="007B5FD5">
        <w:rPr>
          <w:rFonts w:ascii="Arial" w:hAnsi="Arial" w:cs="Arial"/>
          <w:i/>
          <w:sz w:val="24"/>
          <w:szCs w:val="24"/>
          <w:lang w:val="en-US"/>
        </w:rPr>
        <w:t xml:space="preserve">Internal mobility program: </w:t>
      </w:r>
      <w:r w:rsidR="007B5FD5" w:rsidRPr="007B5FD5">
        <w:rPr>
          <w:rFonts w:ascii="Arial" w:hAnsi="Arial" w:cs="Arial"/>
          <w:iCs/>
          <w:sz w:val="24"/>
          <w:szCs w:val="24"/>
          <w:lang w:val="en-US"/>
        </w:rPr>
        <w:t xml:space="preserve">Opportunity to change jobs and departments annually, before the start of the </w:t>
      </w:r>
      <w:r w:rsidR="001C61E3" w:rsidRPr="001C61E3">
        <w:rPr>
          <w:rFonts w:ascii="Arial" w:hAnsi="Arial" w:cs="Arial"/>
          <w:iCs/>
          <w:sz w:val="24"/>
          <w:szCs w:val="24"/>
          <w:lang w:val="en-US"/>
        </w:rPr>
        <w:t>peak season.</w:t>
      </w:r>
    </w:p>
    <w:p w14:paraId="5ED60BED" w14:textId="77777777" w:rsidR="008751DF" w:rsidRDefault="00B12885" w:rsidP="00B12885">
      <w:pPr>
        <w:ind w:left="708"/>
        <w:jc w:val="both"/>
        <w:rPr>
          <w:rFonts w:ascii="Arial" w:hAnsi="Arial" w:cs="Arial"/>
          <w:iCs/>
          <w:sz w:val="24"/>
          <w:szCs w:val="24"/>
          <w:lang w:val="en-US"/>
        </w:rPr>
      </w:pPr>
      <w:r w:rsidRPr="008751DF">
        <w:rPr>
          <w:rFonts w:ascii="Arial" w:hAnsi="Arial" w:cs="Arial"/>
          <w:iCs/>
          <w:sz w:val="24"/>
          <w:szCs w:val="24"/>
          <w:lang w:val="en-US"/>
        </w:rPr>
        <w:t>•</w:t>
      </w:r>
      <w:r w:rsidRPr="008751DF">
        <w:rPr>
          <w:rFonts w:ascii="Arial" w:hAnsi="Arial" w:cs="Arial"/>
          <w:iCs/>
          <w:sz w:val="24"/>
          <w:szCs w:val="24"/>
          <w:lang w:val="en-US"/>
        </w:rPr>
        <w:tab/>
      </w:r>
      <w:r w:rsidR="008751DF" w:rsidRPr="008751DF">
        <w:rPr>
          <w:rFonts w:ascii="Arial" w:hAnsi="Arial" w:cs="Arial"/>
          <w:i/>
          <w:sz w:val="24"/>
          <w:szCs w:val="24"/>
          <w:lang w:val="en-US"/>
        </w:rPr>
        <w:t>Opportunity to apply for new positions</w:t>
      </w:r>
      <w:r w:rsidR="008751DF" w:rsidRPr="008751DF">
        <w:rPr>
          <w:rFonts w:ascii="Arial" w:hAnsi="Arial" w:cs="Arial"/>
          <w:iCs/>
          <w:sz w:val="24"/>
          <w:szCs w:val="24"/>
          <w:lang w:val="en-US"/>
        </w:rPr>
        <w:t>.</w:t>
      </w:r>
    </w:p>
    <w:p w14:paraId="4346E916" w14:textId="77777777" w:rsidR="00807E7B" w:rsidRPr="00807E7B" w:rsidRDefault="00B12885" w:rsidP="00B12885">
      <w:pPr>
        <w:ind w:left="708"/>
        <w:jc w:val="both"/>
        <w:rPr>
          <w:rFonts w:ascii="Arial" w:hAnsi="Arial" w:cs="Arial"/>
          <w:iCs/>
          <w:sz w:val="24"/>
          <w:szCs w:val="24"/>
          <w:lang w:val="en-US"/>
        </w:rPr>
      </w:pPr>
      <w:r w:rsidRPr="008751DF">
        <w:rPr>
          <w:rFonts w:ascii="Arial" w:hAnsi="Arial" w:cs="Arial"/>
          <w:sz w:val="24"/>
          <w:szCs w:val="24"/>
          <w:lang w:val="en-US"/>
        </w:rPr>
        <w:t>•</w:t>
      </w:r>
      <w:r w:rsidRPr="008751DF">
        <w:rPr>
          <w:rFonts w:ascii="Arial" w:hAnsi="Arial" w:cs="Arial"/>
          <w:sz w:val="24"/>
          <w:szCs w:val="24"/>
          <w:lang w:val="en-US"/>
        </w:rPr>
        <w:tab/>
      </w:r>
      <w:r w:rsidR="00807E7B" w:rsidRPr="00807E7B">
        <w:rPr>
          <w:rFonts w:ascii="Arial" w:hAnsi="Arial" w:cs="Arial"/>
          <w:i/>
          <w:sz w:val="24"/>
          <w:szCs w:val="24"/>
          <w:lang w:val="en-US"/>
        </w:rPr>
        <w:t xml:space="preserve">Newly created projects. </w:t>
      </w:r>
      <w:r w:rsidR="00807E7B" w:rsidRPr="00807E7B">
        <w:rPr>
          <w:rFonts w:ascii="Arial" w:hAnsi="Arial" w:cs="Arial"/>
          <w:iCs/>
          <w:sz w:val="24"/>
          <w:szCs w:val="24"/>
          <w:lang w:val="en-US"/>
        </w:rPr>
        <w:t>The employee may propose to the company the creation of a new department or professional area because new operational needs arise in the company.</w:t>
      </w:r>
    </w:p>
    <w:p w14:paraId="47A98A3C" w14:textId="1C8E4C79" w:rsidR="00B12885" w:rsidRPr="00F213B2" w:rsidRDefault="00B12885" w:rsidP="001D2B79">
      <w:pPr>
        <w:ind w:left="708"/>
        <w:jc w:val="both"/>
        <w:rPr>
          <w:rFonts w:ascii="Arial" w:hAnsi="Arial" w:cs="Arial"/>
          <w:b/>
          <w:sz w:val="24"/>
          <w:szCs w:val="24"/>
          <w:lang w:val="pt-BR"/>
        </w:rPr>
      </w:pPr>
      <w:r w:rsidRPr="001D2B79">
        <w:rPr>
          <w:rFonts w:ascii="Arial" w:hAnsi="Arial" w:cs="Arial"/>
          <w:sz w:val="24"/>
          <w:szCs w:val="24"/>
          <w:lang w:val="en-US"/>
        </w:rPr>
        <w:t>•</w:t>
      </w:r>
      <w:r w:rsidRPr="001D2B79">
        <w:rPr>
          <w:rFonts w:ascii="Arial" w:hAnsi="Arial" w:cs="Arial"/>
          <w:sz w:val="24"/>
          <w:szCs w:val="24"/>
          <w:lang w:val="en-US"/>
        </w:rPr>
        <w:tab/>
      </w:r>
      <w:r w:rsidR="001D2B79" w:rsidRPr="001D2B79">
        <w:rPr>
          <w:rFonts w:ascii="Arial" w:hAnsi="Arial" w:cs="Arial"/>
          <w:i/>
          <w:sz w:val="24"/>
          <w:szCs w:val="24"/>
          <w:lang w:val="en-US"/>
        </w:rPr>
        <w:t xml:space="preserve">Free prospecting, training and itinerary review trip of up to 15 days for the employee and a 50% reduction for the accompanying person. </w:t>
      </w:r>
      <w:r w:rsidR="001D2B79" w:rsidRPr="001D2B79">
        <w:rPr>
          <w:rFonts w:ascii="Arial" w:hAnsi="Arial" w:cs="Arial"/>
          <w:i/>
          <w:sz w:val="24"/>
          <w:szCs w:val="24"/>
        </w:rPr>
        <w:t>On non company trips at cost prices.</w:t>
      </w:r>
    </w:p>
    <w:p w14:paraId="5A855591" w14:textId="40BDF601" w:rsidR="00A161B3" w:rsidRDefault="00A161B3"/>
    <w:p w14:paraId="52935D61" w14:textId="7A7223FB" w:rsidR="004E074F" w:rsidRDefault="004E074F"/>
    <w:p w14:paraId="07DB5AE9" w14:textId="533FFF5E" w:rsidR="004E074F" w:rsidRDefault="004E074F"/>
    <w:p w14:paraId="59349349" w14:textId="51034510" w:rsidR="004E074F" w:rsidRDefault="004E074F"/>
    <w:p w14:paraId="057D6616" w14:textId="06495B3D" w:rsidR="004E074F" w:rsidRDefault="004E074F">
      <w:r>
        <w:t xml:space="preserve">             </w:t>
      </w:r>
      <w:r w:rsidR="00D2279A">
        <w:rPr>
          <w:rFonts w:ascii="Arial" w:hAnsi="Arial" w:cs="Arial"/>
          <w:noProof/>
          <w:sz w:val="24"/>
          <w:szCs w:val="24"/>
          <w:lang w:eastAsia="es-ES"/>
        </w:rPr>
        <w:drawing>
          <wp:inline distT="0" distB="0" distL="0" distR="0" wp14:anchorId="5889FFAF" wp14:editId="4122BA76">
            <wp:extent cx="4002775" cy="2895600"/>
            <wp:effectExtent l="0" t="0" r="0" b="0"/>
            <wp:docPr id="5" name="Imagen 5" descr="Grupo de personas en un even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upo de personas en un evento&#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5918" cy="2897874"/>
                    </a:xfrm>
                    <a:prstGeom prst="rect">
                      <a:avLst/>
                    </a:prstGeom>
                    <a:noFill/>
                  </pic:spPr>
                </pic:pic>
              </a:graphicData>
            </a:graphic>
          </wp:inline>
        </w:drawing>
      </w:r>
    </w:p>
    <w:p w14:paraId="473DE86F" w14:textId="2D0AC9C9" w:rsidR="00D2279A" w:rsidRDefault="00D2279A"/>
    <w:p w14:paraId="11EBE73C" w14:textId="221299A7" w:rsidR="00D2279A" w:rsidRDefault="00D2279A"/>
    <w:p w14:paraId="3E9D5FA1" w14:textId="366A73AA" w:rsidR="00D2279A" w:rsidRDefault="00D2279A"/>
    <w:p w14:paraId="2CE401DF" w14:textId="42289BEE" w:rsidR="00D2279A" w:rsidRDefault="00D2279A"/>
    <w:p w14:paraId="2AF2E416" w14:textId="4324E5AD" w:rsidR="00D2279A" w:rsidRDefault="00D2279A"/>
    <w:p w14:paraId="4F9F5BF4" w14:textId="77777777" w:rsidR="00706CC9" w:rsidRDefault="00706CC9"/>
    <w:p w14:paraId="60F6D709" w14:textId="77777777" w:rsidR="00706CC9" w:rsidRDefault="00706CC9"/>
    <w:p w14:paraId="4FDA1235" w14:textId="77777777" w:rsidR="00D71287" w:rsidRDefault="00D71287" w:rsidP="00D71287">
      <w:pPr>
        <w:pStyle w:val="Default"/>
      </w:pPr>
    </w:p>
    <w:p w14:paraId="7BF96174" w14:textId="2302C80A" w:rsidR="00D71287" w:rsidRPr="003F775A" w:rsidRDefault="00D71287" w:rsidP="00D71287">
      <w:pPr>
        <w:pStyle w:val="Default"/>
        <w:rPr>
          <w:sz w:val="23"/>
          <w:szCs w:val="23"/>
          <w:lang w:val="en-US"/>
        </w:rPr>
      </w:pPr>
      <w:r w:rsidRPr="003F775A">
        <w:rPr>
          <w:b/>
          <w:bCs/>
          <w:sz w:val="23"/>
          <w:szCs w:val="23"/>
          <w:lang w:val="en-US"/>
        </w:rPr>
        <w:t>9</w:t>
      </w:r>
      <w:r w:rsidR="00706CC9">
        <w:rPr>
          <w:b/>
          <w:bCs/>
          <w:sz w:val="23"/>
          <w:szCs w:val="23"/>
          <w:lang w:val="en-US"/>
        </w:rPr>
        <w:t>.</w:t>
      </w:r>
      <w:r w:rsidRPr="003F775A">
        <w:rPr>
          <w:b/>
          <w:bCs/>
          <w:sz w:val="23"/>
          <w:szCs w:val="23"/>
          <w:lang w:val="en-US"/>
        </w:rPr>
        <w:t xml:space="preserve">                    INTEGRATION AND FEELING OF BELONGING </w:t>
      </w:r>
    </w:p>
    <w:p w14:paraId="798BF4D6" w14:textId="093CB187" w:rsidR="00D2279A" w:rsidRPr="003F775A" w:rsidRDefault="00D2279A">
      <w:pPr>
        <w:rPr>
          <w:lang w:val="en-US"/>
        </w:rPr>
      </w:pPr>
    </w:p>
    <w:p w14:paraId="7E60C140" w14:textId="77777777" w:rsidR="003F775A" w:rsidRPr="00706CC9" w:rsidRDefault="003F775A" w:rsidP="00706CC9">
      <w:pPr>
        <w:jc w:val="both"/>
        <w:rPr>
          <w:rFonts w:ascii="Arial" w:hAnsi="Arial" w:cs="Arial"/>
          <w:sz w:val="24"/>
          <w:szCs w:val="24"/>
          <w:lang w:val="en-US"/>
        </w:rPr>
      </w:pPr>
      <w:r w:rsidRPr="00706CC9">
        <w:rPr>
          <w:rFonts w:ascii="Arial" w:hAnsi="Arial" w:cs="Arial"/>
          <w:sz w:val="24"/>
          <w:szCs w:val="24"/>
          <w:lang w:val="en-US"/>
        </w:rPr>
        <w:t>The company is making an effort to develop and maintain a good working environment for the employees as well as for the key stakeholders such as distribution network, suppliers and bus drivers. For this reason EMV, through Human</w:t>
      </w:r>
    </w:p>
    <w:p w14:paraId="3DD60365" w14:textId="7F14DE10" w:rsidR="00920B46" w:rsidRPr="00706CC9" w:rsidRDefault="003F775A" w:rsidP="00706CC9">
      <w:pPr>
        <w:jc w:val="both"/>
        <w:rPr>
          <w:rFonts w:ascii="Arial" w:hAnsi="Arial" w:cs="Arial"/>
          <w:sz w:val="24"/>
          <w:szCs w:val="24"/>
          <w:lang w:val="en-US"/>
        </w:rPr>
      </w:pPr>
      <w:r w:rsidRPr="00706CC9">
        <w:rPr>
          <w:rFonts w:ascii="Arial" w:hAnsi="Arial" w:cs="Arial"/>
          <w:sz w:val="24"/>
          <w:szCs w:val="24"/>
          <w:lang w:val="en-US"/>
        </w:rPr>
        <w:t>Resources department, Foundation and Good Practices Committee conducts the following activities:</w:t>
      </w:r>
    </w:p>
    <w:p w14:paraId="128E181B" w14:textId="77777777" w:rsidR="004E276D" w:rsidRPr="004E276D" w:rsidRDefault="00920B46" w:rsidP="004E276D">
      <w:pPr>
        <w:ind w:left="708"/>
        <w:jc w:val="both"/>
        <w:rPr>
          <w:rFonts w:ascii="Arial" w:hAnsi="Arial" w:cs="Arial"/>
          <w:sz w:val="24"/>
          <w:szCs w:val="24"/>
          <w:lang w:val="en-US"/>
        </w:rPr>
      </w:pPr>
      <w:r w:rsidRPr="004E276D">
        <w:rPr>
          <w:rFonts w:ascii="Arial" w:hAnsi="Arial" w:cs="Arial"/>
          <w:sz w:val="24"/>
          <w:szCs w:val="24"/>
          <w:lang w:val="en-US"/>
        </w:rPr>
        <w:t>•</w:t>
      </w:r>
      <w:r w:rsidRPr="004E276D">
        <w:rPr>
          <w:rFonts w:ascii="Arial" w:hAnsi="Arial" w:cs="Arial"/>
          <w:sz w:val="24"/>
          <w:szCs w:val="24"/>
          <w:lang w:val="en-US"/>
        </w:rPr>
        <w:tab/>
      </w:r>
      <w:r w:rsidR="004E276D" w:rsidRPr="00C20CB6">
        <w:rPr>
          <w:rFonts w:ascii="Arial" w:hAnsi="Arial" w:cs="Arial"/>
          <w:i/>
          <w:iCs/>
          <w:sz w:val="24"/>
          <w:szCs w:val="24"/>
          <w:lang w:val="en-US"/>
        </w:rPr>
        <w:t>"Co- Host" / “Welcome Partner”:</w:t>
      </w:r>
      <w:r w:rsidR="004E276D" w:rsidRPr="004E276D">
        <w:rPr>
          <w:rFonts w:ascii="Arial" w:hAnsi="Arial" w:cs="Arial"/>
          <w:sz w:val="24"/>
          <w:szCs w:val="24"/>
          <w:lang w:val="en-US"/>
        </w:rPr>
        <w:t xml:space="preserve"> When a new employee joins the company, a partner is assigned as a companion during the first week of adaptation, during lunch, at events or meetings. The purpose is to that the new employee has someone to help with any possible doubt.</w:t>
      </w:r>
    </w:p>
    <w:p w14:paraId="481C4685" w14:textId="157A1EC8" w:rsidR="00920B46" w:rsidRPr="0040384B" w:rsidRDefault="00920B46" w:rsidP="00920B46">
      <w:pPr>
        <w:ind w:left="708"/>
        <w:jc w:val="both"/>
        <w:rPr>
          <w:rFonts w:ascii="Arial" w:hAnsi="Arial" w:cs="Arial"/>
          <w:sz w:val="24"/>
          <w:szCs w:val="24"/>
          <w:lang w:val="en-US"/>
        </w:rPr>
      </w:pPr>
      <w:r w:rsidRPr="0040384B">
        <w:rPr>
          <w:rFonts w:ascii="Arial" w:hAnsi="Arial" w:cs="Arial"/>
          <w:sz w:val="24"/>
          <w:szCs w:val="24"/>
          <w:lang w:val="en-US"/>
        </w:rPr>
        <w:t>•</w:t>
      </w:r>
      <w:r w:rsidRPr="0040384B">
        <w:rPr>
          <w:rFonts w:ascii="Arial" w:hAnsi="Arial" w:cs="Arial"/>
          <w:sz w:val="24"/>
          <w:szCs w:val="24"/>
          <w:lang w:val="en-US"/>
        </w:rPr>
        <w:tab/>
      </w:r>
      <w:r w:rsidR="0040384B" w:rsidRPr="0040384B">
        <w:rPr>
          <w:rFonts w:ascii="Arial" w:hAnsi="Arial" w:cs="Arial"/>
          <w:i/>
          <w:iCs/>
          <w:sz w:val="24"/>
          <w:szCs w:val="24"/>
          <w:lang w:val="en-US"/>
        </w:rPr>
        <w:t>"Follow-up Partners":</w:t>
      </w:r>
      <w:r w:rsidR="0040384B" w:rsidRPr="0040384B">
        <w:rPr>
          <w:rFonts w:ascii="Arial" w:hAnsi="Arial" w:cs="Arial"/>
          <w:sz w:val="24"/>
          <w:szCs w:val="24"/>
          <w:lang w:val="en-US"/>
        </w:rPr>
        <w:t xml:space="preserve"> the company, through a group of volunteers, invites new employees to lunch to find out how they have been integrated into their departments and to listen to their ideas and suggestions</w:t>
      </w:r>
      <w:r w:rsidRPr="0040384B">
        <w:rPr>
          <w:rFonts w:ascii="Arial" w:hAnsi="Arial" w:cs="Arial"/>
          <w:sz w:val="24"/>
          <w:szCs w:val="24"/>
          <w:lang w:val="en-US"/>
        </w:rPr>
        <w:t xml:space="preserve">.  </w:t>
      </w:r>
    </w:p>
    <w:p w14:paraId="7FCA3BFF" w14:textId="79E78F7B" w:rsidR="00920B46" w:rsidRPr="00ED3F20" w:rsidRDefault="00920B46" w:rsidP="00920B46">
      <w:pPr>
        <w:ind w:left="708"/>
        <w:jc w:val="both"/>
        <w:rPr>
          <w:rFonts w:ascii="Arial" w:hAnsi="Arial" w:cs="Arial"/>
          <w:sz w:val="24"/>
          <w:szCs w:val="24"/>
          <w:lang w:val="en-US"/>
        </w:rPr>
      </w:pPr>
      <w:r w:rsidRPr="00ED3F20">
        <w:rPr>
          <w:rFonts w:ascii="Arial" w:hAnsi="Arial" w:cs="Arial"/>
          <w:sz w:val="24"/>
          <w:szCs w:val="24"/>
          <w:lang w:val="en-US"/>
        </w:rPr>
        <w:t>•</w:t>
      </w:r>
      <w:r w:rsidRPr="00ED3F20">
        <w:rPr>
          <w:rFonts w:ascii="Arial" w:hAnsi="Arial" w:cs="Arial"/>
          <w:sz w:val="24"/>
          <w:szCs w:val="24"/>
          <w:lang w:val="en-US"/>
        </w:rPr>
        <w:tab/>
      </w:r>
      <w:r w:rsidR="00ED3F20" w:rsidRPr="00F81E29">
        <w:rPr>
          <w:rFonts w:ascii="Arial" w:hAnsi="Arial" w:cs="Arial"/>
          <w:i/>
          <w:iCs/>
          <w:sz w:val="24"/>
          <w:szCs w:val="24"/>
          <w:lang w:val="en-US"/>
        </w:rPr>
        <w:t>Weekend meetings</w:t>
      </w:r>
      <w:r w:rsidR="00ED3F20" w:rsidRPr="00ED3F20">
        <w:rPr>
          <w:rFonts w:ascii="Arial" w:hAnsi="Arial" w:cs="Arial"/>
          <w:sz w:val="24"/>
          <w:szCs w:val="24"/>
          <w:lang w:val="en-US"/>
        </w:rPr>
        <w:t>, picnic, voluntary aperitif, chocolate party, etc</w:t>
      </w:r>
      <w:r w:rsidRPr="00ED3F20">
        <w:rPr>
          <w:rFonts w:ascii="Arial" w:hAnsi="Arial" w:cs="Arial"/>
          <w:i/>
          <w:sz w:val="24"/>
          <w:szCs w:val="24"/>
          <w:lang w:val="en-US"/>
        </w:rPr>
        <w:t>.</w:t>
      </w:r>
    </w:p>
    <w:p w14:paraId="6CD1FD44" w14:textId="77777777" w:rsidR="00A1605B" w:rsidRPr="00A1605B" w:rsidRDefault="00920B46" w:rsidP="00920B46">
      <w:pPr>
        <w:ind w:left="708"/>
        <w:jc w:val="both"/>
        <w:rPr>
          <w:rFonts w:ascii="Arial" w:hAnsi="Arial" w:cs="Arial"/>
          <w:iCs/>
          <w:sz w:val="24"/>
          <w:szCs w:val="24"/>
          <w:lang w:val="en-US"/>
        </w:rPr>
      </w:pPr>
      <w:r w:rsidRPr="00A1605B">
        <w:rPr>
          <w:rFonts w:ascii="Arial" w:hAnsi="Arial" w:cs="Arial"/>
          <w:sz w:val="24"/>
          <w:szCs w:val="24"/>
          <w:lang w:val="en-US"/>
        </w:rPr>
        <w:t>•</w:t>
      </w:r>
      <w:r w:rsidRPr="00A1605B">
        <w:rPr>
          <w:rFonts w:ascii="Arial" w:hAnsi="Arial" w:cs="Arial"/>
          <w:sz w:val="24"/>
          <w:szCs w:val="24"/>
          <w:lang w:val="en-US"/>
        </w:rPr>
        <w:tab/>
      </w:r>
      <w:r w:rsidR="00A1605B" w:rsidRPr="00A1605B">
        <w:rPr>
          <w:rFonts w:ascii="Arial" w:hAnsi="Arial" w:cs="Arial"/>
          <w:i/>
          <w:sz w:val="24"/>
          <w:szCs w:val="24"/>
          <w:lang w:val="en-US"/>
        </w:rPr>
        <w:t xml:space="preserve">Voluntary monthly aperitif </w:t>
      </w:r>
      <w:r w:rsidR="00A1605B" w:rsidRPr="00A1605B">
        <w:rPr>
          <w:rFonts w:ascii="Arial" w:hAnsi="Arial" w:cs="Arial"/>
          <w:iCs/>
          <w:sz w:val="24"/>
          <w:szCs w:val="24"/>
          <w:lang w:val="en-US"/>
        </w:rPr>
        <w:t>in which anyone can participate as a guest or by contributing something.</w:t>
      </w:r>
    </w:p>
    <w:p w14:paraId="3EE0DDC1" w14:textId="71170C67" w:rsidR="00920B46" w:rsidRPr="00FC0910" w:rsidRDefault="00920B46" w:rsidP="00920B46">
      <w:pPr>
        <w:ind w:left="708"/>
        <w:jc w:val="both"/>
        <w:rPr>
          <w:rFonts w:ascii="Arial" w:hAnsi="Arial" w:cs="Arial"/>
          <w:sz w:val="24"/>
          <w:szCs w:val="24"/>
          <w:lang w:val="en-US"/>
        </w:rPr>
      </w:pPr>
      <w:r w:rsidRPr="00FC0910">
        <w:rPr>
          <w:rFonts w:ascii="Arial" w:hAnsi="Arial" w:cs="Arial"/>
          <w:sz w:val="24"/>
          <w:szCs w:val="24"/>
          <w:lang w:val="en-US"/>
        </w:rPr>
        <w:t>•</w:t>
      </w:r>
      <w:r w:rsidRPr="00FC0910">
        <w:rPr>
          <w:rFonts w:ascii="Arial" w:hAnsi="Arial" w:cs="Arial"/>
          <w:sz w:val="24"/>
          <w:szCs w:val="24"/>
          <w:lang w:val="en-US"/>
        </w:rPr>
        <w:tab/>
      </w:r>
      <w:r w:rsidR="00FC0910" w:rsidRPr="00FC0910">
        <w:rPr>
          <w:rFonts w:ascii="Arial" w:hAnsi="Arial" w:cs="Arial"/>
          <w:sz w:val="24"/>
          <w:szCs w:val="24"/>
          <w:lang w:val="en-US"/>
        </w:rPr>
        <w:t xml:space="preserve">Group and individual contests are held at our </w:t>
      </w:r>
      <w:r w:rsidR="00FC0910" w:rsidRPr="00FC0910">
        <w:rPr>
          <w:rFonts w:ascii="Arial" w:hAnsi="Arial" w:cs="Arial"/>
          <w:i/>
          <w:iCs/>
          <w:sz w:val="24"/>
          <w:szCs w:val="24"/>
          <w:lang w:val="en-US"/>
        </w:rPr>
        <w:t>Christmas Lunch</w:t>
      </w:r>
      <w:r w:rsidR="00FC0910" w:rsidRPr="00FC0910">
        <w:rPr>
          <w:rFonts w:ascii="Arial" w:hAnsi="Arial" w:cs="Arial"/>
          <w:sz w:val="24"/>
          <w:szCs w:val="24"/>
          <w:lang w:val="en-US"/>
        </w:rPr>
        <w:t>.</w:t>
      </w:r>
    </w:p>
    <w:p w14:paraId="2837648A" w14:textId="77777777" w:rsidR="00920B46" w:rsidRPr="00FC0910" w:rsidRDefault="00920B46" w:rsidP="003F775A">
      <w:pPr>
        <w:rPr>
          <w:lang w:val="en-US"/>
        </w:rPr>
      </w:pPr>
    </w:p>
    <w:p w14:paraId="65777FA3" w14:textId="3F79CC45" w:rsidR="00920B46" w:rsidRDefault="006E11D0" w:rsidP="003F775A">
      <w:pPr>
        <w:rPr>
          <w:lang w:val="en-US"/>
        </w:rPr>
      </w:pPr>
      <w:r>
        <w:rPr>
          <w:lang w:val="en-US"/>
        </w:rPr>
        <w:t xml:space="preserve">       </w:t>
      </w:r>
    </w:p>
    <w:p w14:paraId="34211EED" w14:textId="77777777" w:rsidR="00706CC9" w:rsidRDefault="006E11D0" w:rsidP="003F775A">
      <w:pPr>
        <w:rPr>
          <w:lang w:val="en-US"/>
        </w:rPr>
      </w:pPr>
      <w:r>
        <w:rPr>
          <w:lang w:val="en-US"/>
        </w:rPr>
        <w:t xml:space="preserve">        </w:t>
      </w:r>
      <w:r w:rsidRPr="00092AD2">
        <w:rPr>
          <w:rFonts w:ascii="Arial" w:hAnsi="Arial" w:cs="Arial"/>
          <w:noProof/>
          <w:sz w:val="24"/>
          <w:szCs w:val="24"/>
          <w:lang w:eastAsia="es-ES"/>
        </w:rPr>
        <w:drawing>
          <wp:inline distT="0" distB="0" distL="0" distR="0" wp14:anchorId="480F49BC" wp14:editId="2D9F5A19">
            <wp:extent cx="5400040" cy="3327400"/>
            <wp:effectExtent l="0" t="0" r="0" b="6350"/>
            <wp:docPr id="10" name="Imagen 10" descr="Un grupo de personas en un escen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en un escenari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400040" cy="3327400"/>
                    </a:xfrm>
                    <a:prstGeom prst="rect">
                      <a:avLst/>
                    </a:prstGeom>
                  </pic:spPr>
                </pic:pic>
              </a:graphicData>
            </a:graphic>
          </wp:inline>
        </w:drawing>
      </w:r>
    </w:p>
    <w:p w14:paraId="307D831E" w14:textId="500B92EE" w:rsidR="006E11D0" w:rsidRPr="00706CC9" w:rsidRDefault="00C457F3" w:rsidP="00706CC9">
      <w:pPr>
        <w:jc w:val="both"/>
        <w:rPr>
          <w:rFonts w:ascii="Arial" w:hAnsi="Arial" w:cs="Arial"/>
          <w:sz w:val="24"/>
          <w:szCs w:val="24"/>
          <w:lang w:val="en-US"/>
        </w:rPr>
      </w:pPr>
      <w:r w:rsidRPr="00706CC9">
        <w:rPr>
          <w:rFonts w:ascii="Arial" w:hAnsi="Arial" w:cs="Arial"/>
          <w:sz w:val="24"/>
          <w:szCs w:val="24"/>
          <w:lang w:val="en-US"/>
        </w:rPr>
        <w:lastRenderedPageBreak/>
        <w:t xml:space="preserve">Recognizing, during a board meeting or a corporate event, when someone has done a good job. Not only does it encourage the department or person in question to continue striving daily, but it also increases </w:t>
      </w:r>
      <w:r w:rsidR="00706CC9" w:rsidRPr="00706CC9">
        <w:rPr>
          <w:rFonts w:ascii="Arial" w:hAnsi="Arial" w:cs="Arial"/>
          <w:sz w:val="24"/>
          <w:szCs w:val="24"/>
          <w:lang w:val="en-US"/>
        </w:rPr>
        <w:t>competitiveness</w:t>
      </w:r>
      <w:r w:rsidRPr="00706CC9">
        <w:rPr>
          <w:rFonts w:ascii="Arial" w:hAnsi="Arial" w:cs="Arial"/>
          <w:sz w:val="24"/>
          <w:szCs w:val="24"/>
          <w:lang w:val="en-US"/>
        </w:rPr>
        <w:t xml:space="preserve"> and with it the performance of all the people who collaborate within the organization.</w:t>
      </w:r>
    </w:p>
    <w:p w14:paraId="4FAC0D53" w14:textId="77777777" w:rsidR="001E2F39" w:rsidRDefault="00557FD2" w:rsidP="00557FD2">
      <w:pPr>
        <w:ind w:left="708"/>
        <w:jc w:val="both"/>
        <w:rPr>
          <w:rFonts w:ascii="Arial" w:eastAsia="Calibri" w:hAnsi="Arial" w:cs="Arial"/>
          <w:iCs/>
          <w:sz w:val="24"/>
          <w:szCs w:val="24"/>
          <w:lang w:val="en-US"/>
        </w:rPr>
      </w:pPr>
      <w:r w:rsidRPr="00557FD2">
        <w:rPr>
          <w:rFonts w:ascii="Arial" w:eastAsia="Calibri" w:hAnsi="Arial" w:cs="Arial"/>
          <w:sz w:val="24"/>
          <w:szCs w:val="24"/>
          <w:lang w:val="en-US"/>
        </w:rPr>
        <w:t>•</w:t>
      </w:r>
      <w:r w:rsidRPr="00557FD2">
        <w:rPr>
          <w:rFonts w:ascii="Arial" w:eastAsia="Calibri" w:hAnsi="Arial" w:cs="Arial"/>
          <w:sz w:val="24"/>
          <w:szCs w:val="24"/>
          <w:lang w:val="en-US"/>
        </w:rPr>
        <w:tab/>
      </w:r>
      <w:r w:rsidR="002E24B9" w:rsidRPr="002E24B9">
        <w:rPr>
          <w:rFonts w:ascii="Arial" w:eastAsia="Calibri" w:hAnsi="Arial" w:cs="Arial"/>
          <w:i/>
          <w:sz w:val="24"/>
          <w:szCs w:val="24"/>
          <w:lang w:val="en-US"/>
        </w:rPr>
        <w:t xml:space="preserve">Convention. </w:t>
      </w:r>
      <w:r w:rsidR="002E24B9" w:rsidRPr="002E24B9">
        <w:rPr>
          <w:rFonts w:ascii="Arial" w:eastAsia="Calibri" w:hAnsi="Arial" w:cs="Arial"/>
          <w:iCs/>
          <w:sz w:val="24"/>
          <w:szCs w:val="24"/>
          <w:lang w:val="en-US"/>
        </w:rPr>
        <w:t>Professional annual meeting for distribution network (with families) and key staff of EMV. During this meeting distributors are informed and involved in the development of EMV.</w:t>
      </w:r>
    </w:p>
    <w:p w14:paraId="2F111A16" w14:textId="77777777" w:rsidR="00F40D7F" w:rsidRDefault="00557FD2" w:rsidP="00557FD2">
      <w:pPr>
        <w:ind w:left="708"/>
        <w:jc w:val="both"/>
        <w:rPr>
          <w:rFonts w:ascii="Arial" w:eastAsia="Calibri" w:hAnsi="Arial" w:cs="Arial"/>
          <w:iCs/>
          <w:sz w:val="24"/>
          <w:szCs w:val="24"/>
          <w:lang w:val="en-US"/>
        </w:rPr>
      </w:pPr>
      <w:r w:rsidRPr="00557FD2">
        <w:rPr>
          <w:rFonts w:ascii="Arial" w:eastAsia="Calibri" w:hAnsi="Arial" w:cs="Arial"/>
          <w:iCs/>
          <w:sz w:val="24"/>
          <w:szCs w:val="24"/>
          <w:lang w:val="en-US"/>
        </w:rPr>
        <w:t>•</w:t>
      </w:r>
      <w:r w:rsidRPr="00557FD2">
        <w:rPr>
          <w:rFonts w:ascii="Arial" w:eastAsia="Calibri" w:hAnsi="Arial" w:cs="Arial"/>
          <w:iCs/>
          <w:sz w:val="24"/>
          <w:szCs w:val="24"/>
          <w:lang w:val="en-US"/>
        </w:rPr>
        <w:tab/>
      </w:r>
      <w:r w:rsidR="00F40D7F" w:rsidRPr="00F40D7F">
        <w:rPr>
          <w:rFonts w:ascii="Arial" w:eastAsia="Calibri" w:hAnsi="Arial" w:cs="Arial"/>
          <w:i/>
          <w:sz w:val="24"/>
          <w:szCs w:val="24"/>
          <w:lang w:val="en-US"/>
        </w:rPr>
        <w:t>Post tour:</w:t>
      </w:r>
      <w:r w:rsidR="00F40D7F" w:rsidRPr="00F40D7F">
        <w:rPr>
          <w:rFonts w:ascii="Arial" w:eastAsia="Calibri" w:hAnsi="Arial" w:cs="Arial"/>
          <w:iCs/>
          <w:sz w:val="24"/>
          <w:szCs w:val="24"/>
          <w:lang w:val="en-US"/>
        </w:rPr>
        <w:t xml:space="preserve"> Following the convention the distributors are invited for a post trip. This trip has the purpose of creating personal relations and commitment between our distributors and EMV key staff.</w:t>
      </w:r>
    </w:p>
    <w:p w14:paraId="137CA4C0" w14:textId="77777777" w:rsidR="002C24CD" w:rsidRPr="002C24CD" w:rsidRDefault="00557FD2" w:rsidP="00557FD2">
      <w:pPr>
        <w:ind w:left="708"/>
        <w:jc w:val="both"/>
        <w:rPr>
          <w:rFonts w:ascii="Arial" w:eastAsia="Calibri" w:hAnsi="Arial" w:cs="Arial"/>
          <w:iCs/>
          <w:sz w:val="24"/>
          <w:szCs w:val="24"/>
          <w:lang w:val="en-US"/>
        </w:rPr>
      </w:pPr>
      <w:r w:rsidRPr="00557FD2">
        <w:rPr>
          <w:rFonts w:ascii="Arial" w:eastAsia="Calibri" w:hAnsi="Arial" w:cs="Arial"/>
          <w:sz w:val="24"/>
          <w:szCs w:val="24"/>
          <w:lang w:val="en-US"/>
        </w:rPr>
        <w:t>•</w:t>
      </w:r>
      <w:r w:rsidRPr="00557FD2">
        <w:rPr>
          <w:rFonts w:ascii="Arial" w:eastAsia="Calibri" w:hAnsi="Arial" w:cs="Arial"/>
          <w:sz w:val="24"/>
          <w:szCs w:val="24"/>
          <w:lang w:val="en-US"/>
        </w:rPr>
        <w:tab/>
      </w:r>
      <w:r w:rsidR="002C24CD" w:rsidRPr="002C24CD">
        <w:rPr>
          <w:rFonts w:ascii="Arial" w:eastAsia="Calibri" w:hAnsi="Arial" w:cs="Arial"/>
          <w:i/>
          <w:sz w:val="24"/>
          <w:szCs w:val="24"/>
          <w:lang w:val="en-US"/>
        </w:rPr>
        <w:t xml:space="preserve">Familiarization trips </w:t>
      </w:r>
      <w:r w:rsidR="002C24CD" w:rsidRPr="002C24CD">
        <w:rPr>
          <w:rFonts w:ascii="Arial" w:eastAsia="Calibri" w:hAnsi="Arial" w:cs="Arial"/>
          <w:iCs/>
          <w:sz w:val="24"/>
          <w:szCs w:val="24"/>
          <w:lang w:val="en-US"/>
        </w:rPr>
        <w:t>for new tours/products for distributors with their families and employees of EMV.</w:t>
      </w:r>
    </w:p>
    <w:p w14:paraId="237028FE" w14:textId="77777777" w:rsidR="00A077DA" w:rsidRPr="00A077DA" w:rsidRDefault="00557FD2" w:rsidP="00557FD2">
      <w:pPr>
        <w:ind w:left="708"/>
        <w:jc w:val="both"/>
        <w:rPr>
          <w:rFonts w:ascii="Arial" w:eastAsia="Calibri" w:hAnsi="Arial" w:cs="Arial"/>
          <w:iCs/>
          <w:sz w:val="24"/>
          <w:szCs w:val="24"/>
          <w:lang w:val="en-US"/>
        </w:rPr>
      </w:pPr>
      <w:r w:rsidRPr="00557FD2">
        <w:rPr>
          <w:rFonts w:ascii="Arial" w:eastAsia="Calibri" w:hAnsi="Arial" w:cs="Arial"/>
          <w:sz w:val="24"/>
          <w:szCs w:val="24"/>
          <w:lang w:val="en-US"/>
        </w:rPr>
        <w:t>•</w:t>
      </w:r>
      <w:r w:rsidRPr="00557FD2">
        <w:rPr>
          <w:rFonts w:ascii="Arial" w:eastAsia="Calibri" w:hAnsi="Arial" w:cs="Arial"/>
          <w:sz w:val="24"/>
          <w:szCs w:val="24"/>
          <w:lang w:val="en-US"/>
        </w:rPr>
        <w:tab/>
      </w:r>
      <w:r w:rsidR="00A077DA" w:rsidRPr="00A077DA">
        <w:rPr>
          <w:rFonts w:ascii="Arial" w:eastAsia="Calibri" w:hAnsi="Arial" w:cs="Arial"/>
          <w:i/>
          <w:sz w:val="24"/>
          <w:szCs w:val="24"/>
          <w:lang w:val="en-US"/>
        </w:rPr>
        <w:t xml:space="preserve">Regular meetings </w:t>
      </w:r>
      <w:r w:rsidR="00A077DA" w:rsidRPr="00A077DA">
        <w:rPr>
          <w:rFonts w:ascii="Arial" w:eastAsia="Calibri" w:hAnsi="Arial" w:cs="Arial"/>
          <w:iCs/>
          <w:sz w:val="24"/>
          <w:szCs w:val="24"/>
          <w:lang w:val="en-US"/>
        </w:rPr>
        <w:t>to present results, sales and future prospects conducted by the Managing Director for the entire workforce.</w:t>
      </w:r>
    </w:p>
    <w:p w14:paraId="51249BF0" w14:textId="3269E482" w:rsidR="006B76C5" w:rsidRPr="006B76C5" w:rsidRDefault="00557FD2" w:rsidP="00557FD2">
      <w:pPr>
        <w:ind w:left="708"/>
        <w:jc w:val="both"/>
        <w:rPr>
          <w:rFonts w:ascii="Arial" w:eastAsia="Calibri" w:hAnsi="Arial" w:cs="Arial"/>
          <w:iCs/>
          <w:sz w:val="24"/>
          <w:szCs w:val="24"/>
          <w:lang w:val="en-US"/>
        </w:rPr>
      </w:pPr>
      <w:r w:rsidRPr="00557FD2">
        <w:rPr>
          <w:rFonts w:ascii="Arial" w:eastAsia="Calibri" w:hAnsi="Arial" w:cs="Arial"/>
          <w:sz w:val="24"/>
          <w:szCs w:val="24"/>
          <w:lang w:val="en-US"/>
        </w:rPr>
        <w:t>•</w:t>
      </w:r>
      <w:r w:rsidRPr="00557FD2">
        <w:rPr>
          <w:rFonts w:ascii="Arial" w:eastAsia="Calibri" w:hAnsi="Arial" w:cs="Arial"/>
          <w:sz w:val="24"/>
          <w:szCs w:val="24"/>
          <w:lang w:val="en-US"/>
        </w:rPr>
        <w:tab/>
      </w:r>
      <w:r w:rsidR="006B76C5" w:rsidRPr="006B76C5">
        <w:rPr>
          <w:rFonts w:ascii="Arial" w:eastAsia="Calibri" w:hAnsi="Arial" w:cs="Arial"/>
          <w:i/>
          <w:sz w:val="24"/>
          <w:szCs w:val="24"/>
          <w:lang w:val="en-US"/>
        </w:rPr>
        <w:t xml:space="preserve">Annual meeting </w:t>
      </w:r>
      <w:r w:rsidR="006B76C5" w:rsidRPr="006B76C5">
        <w:rPr>
          <w:rFonts w:ascii="Arial" w:eastAsia="Calibri" w:hAnsi="Arial" w:cs="Arial"/>
          <w:iCs/>
          <w:sz w:val="24"/>
          <w:szCs w:val="24"/>
          <w:lang w:val="en-US"/>
        </w:rPr>
        <w:t>for new employees conducted by the Managing Director.</w:t>
      </w:r>
    </w:p>
    <w:p w14:paraId="3E6592C0" w14:textId="77777777" w:rsidR="005A6CF1" w:rsidRDefault="00557FD2" w:rsidP="005A6CF1">
      <w:pPr>
        <w:ind w:left="708"/>
        <w:jc w:val="both"/>
        <w:rPr>
          <w:rFonts w:ascii="Arial" w:eastAsia="Calibri" w:hAnsi="Arial" w:cs="Arial"/>
          <w:i/>
          <w:sz w:val="24"/>
          <w:szCs w:val="24"/>
          <w:lang w:val="en-US"/>
        </w:rPr>
      </w:pPr>
      <w:r w:rsidRPr="00557FD2">
        <w:rPr>
          <w:rFonts w:ascii="Arial" w:eastAsia="Calibri" w:hAnsi="Arial" w:cs="Arial"/>
          <w:sz w:val="24"/>
          <w:szCs w:val="24"/>
          <w:lang w:val="en-US"/>
        </w:rPr>
        <w:t>•</w:t>
      </w:r>
      <w:r w:rsidRPr="00557FD2">
        <w:rPr>
          <w:rFonts w:ascii="Arial" w:eastAsia="Calibri" w:hAnsi="Arial" w:cs="Arial"/>
          <w:sz w:val="24"/>
          <w:szCs w:val="24"/>
          <w:lang w:val="en-US"/>
        </w:rPr>
        <w:tab/>
      </w:r>
      <w:r w:rsidR="005A6CF1" w:rsidRPr="005A6CF1">
        <w:rPr>
          <w:rFonts w:ascii="Arial" w:eastAsia="Calibri" w:hAnsi="Arial" w:cs="Arial"/>
          <w:i/>
          <w:sz w:val="24"/>
          <w:szCs w:val="24"/>
          <w:lang w:val="en-US"/>
        </w:rPr>
        <w:t>Europamagazine: half-yearly bulletin where office personnel, guides and tour-operators participate voluntarily.</w:t>
      </w:r>
    </w:p>
    <w:p w14:paraId="639D902B" w14:textId="77777777" w:rsidR="00A12215" w:rsidRDefault="00557FD2" w:rsidP="00A12215">
      <w:pPr>
        <w:ind w:left="708"/>
        <w:jc w:val="both"/>
        <w:rPr>
          <w:rFonts w:ascii="Arial" w:eastAsia="Calibri" w:hAnsi="Arial" w:cs="Arial"/>
          <w:i/>
          <w:sz w:val="24"/>
          <w:szCs w:val="24"/>
        </w:rPr>
      </w:pPr>
      <w:r w:rsidRPr="00557FD2">
        <w:rPr>
          <w:rFonts w:ascii="Arial" w:eastAsia="Calibri" w:hAnsi="Arial" w:cs="Arial"/>
          <w:sz w:val="24"/>
          <w:szCs w:val="24"/>
        </w:rPr>
        <w:t>•</w:t>
      </w:r>
      <w:r w:rsidRPr="00557FD2">
        <w:rPr>
          <w:rFonts w:ascii="Arial" w:eastAsia="Calibri" w:hAnsi="Arial" w:cs="Arial"/>
          <w:sz w:val="24"/>
          <w:szCs w:val="24"/>
        </w:rPr>
        <w:tab/>
      </w:r>
      <w:r w:rsidR="00A12215" w:rsidRPr="00A12215">
        <w:rPr>
          <w:rFonts w:ascii="Arial" w:eastAsia="Calibri" w:hAnsi="Arial" w:cs="Arial"/>
          <w:i/>
          <w:sz w:val="24"/>
          <w:szCs w:val="24"/>
        </w:rPr>
        <w:t>EMV employees’ manual.</w:t>
      </w:r>
    </w:p>
    <w:p w14:paraId="7F54E133" w14:textId="77777777" w:rsidR="00E2443F" w:rsidRDefault="00557FD2" w:rsidP="00E2443F">
      <w:pPr>
        <w:ind w:left="708"/>
        <w:jc w:val="both"/>
        <w:rPr>
          <w:rFonts w:ascii="Arial" w:eastAsia="Calibri" w:hAnsi="Arial" w:cs="Arial"/>
          <w:i/>
          <w:sz w:val="24"/>
          <w:szCs w:val="24"/>
          <w:lang w:val="en-US"/>
        </w:rPr>
      </w:pPr>
      <w:r w:rsidRPr="00557FD2">
        <w:rPr>
          <w:rFonts w:ascii="Arial" w:eastAsia="Calibri" w:hAnsi="Arial" w:cs="Arial"/>
          <w:sz w:val="24"/>
          <w:szCs w:val="24"/>
          <w:lang w:val="en-US"/>
        </w:rPr>
        <w:t>•</w:t>
      </w:r>
      <w:r w:rsidRPr="00557FD2">
        <w:rPr>
          <w:rFonts w:ascii="Arial" w:eastAsia="Calibri" w:hAnsi="Arial" w:cs="Arial"/>
          <w:sz w:val="24"/>
          <w:szCs w:val="24"/>
          <w:lang w:val="en-US"/>
        </w:rPr>
        <w:tab/>
      </w:r>
      <w:r w:rsidR="00E2443F" w:rsidRPr="00E2443F">
        <w:rPr>
          <w:rFonts w:ascii="Arial" w:eastAsia="Calibri" w:hAnsi="Arial" w:cs="Arial"/>
          <w:i/>
          <w:sz w:val="24"/>
          <w:szCs w:val="24"/>
          <w:lang w:val="en-US"/>
        </w:rPr>
        <w:t>Seniority recognition: Although we are benefiting from the TPE Seniority program in which the worker has additional vacation days and an additional economic cost, EMV sends a greeting card to the employee and gives a company pin.</w:t>
      </w:r>
    </w:p>
    <w:p w14:paraId="72B7C08D" w14:textId="77777777" w:rsidR="00E362C3" w:rsidRDefault="00557FD2" w:rsidP="00E362C3">
      <w:pPr>
        <w:ind w:left="708"/>
        <w:jc w:val="both"/>
        <w:rPr>
          <w:rFonts w:ascii="Arial" w:eastAsia="Calibri" w:hAnsi="Arial" w:cs="Arial"/>
          <w:i/>
          <w:sz w:val="24"/>
          <w:szCs w:val="24"/>
          <w:lang w:val="en-US"/>
        </w:rPr>
      </w:pPr>
      <w:r w:rsidRPr="00557FD2">
        <w:rPr>
          <w:rFonts w:ascii="Arial" w:eastAsia="Calibri" w:hAnsi="Arial" w:cs="Arial"/>
          <w:sz w:val="24"/>
          <w:szCs w:val="24"/>
          <w:lang w:val="en-US"/>
        </w:rPr>
        <w:t>•</w:t>
      </w:r>
      <w:r w:rsidRPr="00557FD2">
        <w:rPr>
          <w:rFonts w:ascii="Arial" w:eastAsia="Calibri" w:hAnsi="Arial" w:cs="Arial"/>
          <w:sz w:val="24"/>
          <w:szCs w:val="24"/>
          <w:lang w:val="en-US"/>
        </w:rPr>
        <w:tab/>
      </w:r>
      <w:r w:rsidR="00E362C3" w:rsidRPr="00E362C3">
        <w:rPr>
          <w:rFonts w:ascii="Arial" w:eastAsia="Calibri" w:hAnsi="Arial" w:cs="Arial"/>
          <w:i/>
          <w:sz w:val="24"/>
          <w:szCs w:val="24"/>
          <w:lang w:val="en-US"/>
        </w:rPr>
        <w:t xml:space="preserve">Best Worker Award: </w:t>
      </w:r>
      <w:r w:rsidR="00E362C3" w:rsidRPr="00E362C3">
        <w:rPr>
          <w:rFonts w:ascii="Arial" w:eastAsia="Calibri" w:hAnsi="Arial" w:cs="Arial"/>
          <w:iCs/>
          <w:sz w:val="24"/>
          <w:szCs w:val="24"/>
          <w:lang w:val="en-US"/>
        </w:rPr>
        <w:t>Through voting, the best office worker, guides and drivers are awarded and announced at our annual convention.</w:t>
      </w:r>
    </w:p>
    <w:p w14:paraId="0054561C" w14:textId="532301A4" w:rsidR="00557FD2" w:rsidRPr="00557FD2" w:rsidRDefault="00557FD2" w:rsidP="00191582">
      <w:pPr>
        <w:ind w:left="708"/>
        <w:jc w:val="both"/>
        <w:rPr>
          <w:rFonts w:ascii="Arial" w:eastAsia="Calibri" w:hAnsi="Arial" w:cs="Arial"/>
          <w:sz w:val="24"/>
          <w:szCs w:val="24"/>
        </w:rPr>
      </w:pPr>
      <w:r w:rsidRPr="00557FD2">
        <w:rPr>
          <w:rFonts w:ascii="Arial" w:eastAsia="Calibri" w:hAnsi="Arial" w:cs="Arial"/>
          <w:sz w:val="24"/>
          <w:szCs w:val="24"/>
        </w:rPr>
        <w:t>•</w:t>
      </w:r>
      <w:r w:rsidRPr="00557FD2">
        <w:rPr>
          <w:rFonts w:ascii="Arial" w:eastAsia="Calibri" w:hAnsi="Arial" w:cs="Arial"/>
          <w:sz w:val="24"/>
          <w:szCs w:val="24"/>
        </w:rPr>
        <w:tab/>
      </w:r>
      <w:r w:rsidR="00191582" w:rsidRPr="00191582">
        <w:rPr>
          <w:rFonts w:ascii="Arial" w:eastAsia="Calibri" w:hAnsi="Arial" w:cs="Arial"/>
          <w:sz w:val="24"/>
          <w:szCs w:val="24"/>
        </w:rPr>
        <w:t>Opportunity to establish working groups for different subjects including employees from all levels.</w:t>
      </w:r>
    </w:p>
    <w:p w14:paraId="34BF3CBC" w14:textId="79A9F348" w:rsidR="00C457F3" w:rsidRDefault="00557FD2" w:rsidP="0011555D">
      <w:pPr>
        <w:ind w:left="708"/>
        <w:rPr>
          <w:rFonts w:ascii="Arial" w:eastAsia="Calibri" w:hAnsi="Arial" w:cs="Arial"/>
          <w:sz w:val="24"/>
          <w:szCs w:val="24"/>
          <w:lang w:val="en-US"/>
        </w:rPr>
      </w:pPr>
      <w:r w:rsidRPr="00557FD2">
        <w:rPr>
          <w:rFonts w:ascii="Arial" w:eastAsia="Calibri" w:hAnsi="Arial" w:cs="Arial"/>
          <w:sz w:val="24"/>
          <w:szCs w:val="24"/>
          <w:lang w:val="en-US"/>
        </w:rPr>
        <w:t>•</w:t>
      </w:r>
      <w:r w:rsidRPr="00557FD2">
        <w:rPr>
          <w:rFonts w:ascii="Arial" w:eastAsia="Calibri" w:hAnsi="Arial" w:cs="Arial"/>
          <w:sz w:val="24"/>
          <w:szCs w:val="24"/>
          <w:lang w:val="en-US"/>
        </w:rPr>
        <w:tab/>
      </w:r>
      <w:r w:rsidR="0011555D" w:rsidRPr="0011555D">
        <w:rPr>
          <w:rFonts w:ascii="Arial" w:eastAsia="Calibri" w:hAnsi="Arial" w:cs="Arial"/>
          <w:sz w:val="24"/>
          <w:szCs w:val="24"/>
          <w:lang w:val="en-US"/>
        </w:rPr>
        <w:t>Professional conferences with interest groups, such as guides and drivers to inform them about the operative structure of EMV and its particular vision of daily work.</w:t>
      </w:r>
    </w:p>
    <w:p w14:paraId="07E6F7A9" w14:textId="725E774F" w:rsidR="00D35A2B" w:rsidRDefault="00D35A2B" w:rsidP="0011555D">
      <w:pPr>
        <w:ind w:left="708"/>
        <w:rPr>
          <w:rFonts w:ascii="Arial" w:eastAsia="Calibri" w:hAnsi="Arial" w:cs="Arial"/>
          <w:sz w:val="24"/>
          <w:szCs w:val="24"/>
          <w:lang w:val="en-US"/>
        </w:rPr>
      </w:pPr>
    </w:p>
    <w:p w14:paraId="2D140F0E" w14:textId="75926194" w:rsidR="002E6907" w:rsidRDefault="002E6907" w:rsidP="0011555D">
      <w:pPr>
        <w:ind w:left="708"/>
        <w:rPr>
          <w:rFonts w:ascii="Arial" w:eastAsia="Calibri" w:hAnsi="Arial" w:cs="Arial"/>
          <w:sz w:val="24"/>
          <w:szCs w:val="24"/>
          <w:lang w:val="en-US"/>
        </w:rPr>
      </w:pPr>
    </w:p>
    <w:p w14:paraId="0BB64E46" w14:textId="6BE58F4C" w:rsidR="002E6907" w:rsidRDefault="002E6907" w:rsidP="0011555D">
      <w:pPr>
        <w:ind w:left="708"/>
        <w:rPr>
          <w:rFonts w:ascii="Arial" w:eastAsia="Calibri" w:hAnsi="Arial" w:cs="Arial"/>
          <w:sz w:val="24"/>
          <w:szCs w:val="24"/>
          <w:lang w:val="en-US"/>
        </w:rPr>
      </w:pPr>
    </w:p>
    <w:p w14:paraId="60B73578" w14:textId="6F8B14EE" w:rsidR="002E6907" w:rsidRDefault="002E6907" w:rsidP="0011555D">
      <w:pPr>
        <w:ind w:left="708"/>
        <w:rPr>
          <w:rFonts w:ascii="Arial" w:eastAsia="Calibri" w:hAnsi="Arial" w:cs="Arial"/>
          <w:sz w:val="24"/>
          <w:szCs w:val="24"/>
          <w:lang w:val="en-US"/>
        </w:rPr>
      </w:pPr>
    </w:p>
    <w:p w14:paraId="02F05D79" w14:textId="77777777" w:rsidR="00706CC9" w:rsidRDefault="00706CC9" w:rsidP="0011555D">
      <w:pPr>
        <w:ind w:left="708"/>
        <w:rPr>
          <w:rFonts w:ascii="Arial" w:eastAsia="Calibri" w:hAnsi="Arial" w:cs="Arial"/>
          <w:sz w:val="24"/>
          <w:szCs w:val="24"/>
          <w:lang w:val="en-US"/>
        </w:rPr>
      </w:pPr>
    </w:p>
    <w:p w14:paraId="30A40ABD" w14:textId="77777777" w:rsidR="00706CC9" w:rsidRDefault="00706CC9" w:rsidP="0011555D">
      <w:pPr>
        <w:ind w:left="708"/>
        <w:rPr>
          <w:rFonts w:ascii="Arial" w:eastAsia="Calibri" w:hAnsi="Arial" w:cs="Arial"/>
          <w:sz w:val="24"/>
          <w:szCs w:val="24"/>
          <w:lang w:val="en-US"/>
        </w:rPr>
      </w:pPr>
    </w:p>
    <w:p w14:paraId="4ED180D4" w14:textId="77777777" w:rsidR="002E6907" w:rsidRPr="002E6907" w:rsidRDefault="002E6907" w:rsidP="002E6907">
      <w:pPr>
        <w:ind w:left="708"/>
        <w:rPr>
          <w:rFonts w:ascii="Arial" w:eastAsia="Calibri" w:hAnsi="Arial" w:cs="Arial"/>
          <w:sz w:val="24"/>
          <w:szCs w:val="24"/>
        </w:rPr>
      </w:pPr>
    </w:p>
    <w:p w14:paraId="3F9DC388" w14:textId="203CCB21" w:rsidR="002E6907" w:rsidRDefault="002E6907" w:rsidP="002E6907">
      <w:pPr>
        <w:rPr>
          <w:rFonts w:ascii="Arial" w:eastAsia="Calibri" w:hAnsi="Arial" w:cs="Arial"/>
          <w:b/>
          <w:bCs/>
          <w:sz w:val="24"/>
          <w:szCs w:val="24"/>
          <w:lang w:val="en-US"/>
        </w:rPr>
      </w:pPr>
      <w:r>
        <w:rPr>
          <w:rFonts w:ascii="Arial" w:eastAsia="Calibri" w:hAnsi="Arial" w:cs="Arial"/>
          <w:b/>
          <w:bCs/>
          <w:sz w:val="24"/>
          <w:szCs w:val="24"/>
          <w:lang w:val="en-US"/>
        </w:rPr>
        <w:lastRenderedPageBreak/>
        <w:t>10</w:t>
      </w:r>
      <w:r w:rsidR="00706CC9">
        <w:rPr>
          <w:rFonts w:ascii="Arial" w:eastAsia="Calibri" w:hAnsi="Arial" w:cs="Arial"/>
          <w:b/>
          <w:bCs/>
          <w:sz w:val="24"/>
          <w:szCs w:val="24"/>
          <w:lang w:val="en-US"/>
        </w:rPr>
        <w:t>.</w:t>
      </w:r>
      <w:r>
        <w:rPr>
          <w:rFonts w:ascii="Arial" w:eastAsia="Calibri" w:hAnsi="Arial" w:cs="Arial"/>
          <w:b/>
          <w:bCs/>
          <w:sz w:val="24"/>
          <w:szCs w:val="24"/>
          <w:lang w:val="en-US"/>
        </w:rPr>
        <w:t xml:space="preserve">             </w:t>
      </w:r>
      <w:r w:rsidRPr="002E6907">
        <w:rPr>
          <w:rFonts w:ascii="Arial" w:eastAsia="Calibri" w:hAnsi="Arial" w:cs="Arial"/>
          <w:b/>
          <w:bCs/>
          <w:sz w:val="24"/>
          <w:szCs w:val="24"/>
          <w:lang w:val="en-US"/>
        </w:rPr>
        <w:t xml:space="preserve">PROMOTE VOLUNTEERING AND CORPORATE SOCIAL </w:t>
      </w:r>
      <w:r>
        <w:rPr>
          <w:rFonts w:ascii="Arial" w:eastAsia="Calibri" w:hAnsi="Arial" w:cs="Arial"/>
          <w:b/>
          <w:bCs/>
          <w:sz w:val="24"/>
          <w:szCs w:val="24"/>
          <w:lang w:val="en-US"/>
        </w:rPr>
        <w:t xml:space="preserve">  </w:t>
      </w:r>
    </w:p>
    <w:p w14:paraId="6A86CE73" w14:textId="77777777" w:rsidR="002E6907" w:rsidRDefault="002E6907" w:rsidP="002E6907">
      <w:pPr>
        <w:rPr>
          <w:rFonts w:ascii="Arial" w:eastAsia="Calibri" w:hAnsi="Arial" w:cs="Arial"/>
          <w:b/>
          <w:bCs/>
          <w:sz w:val="24"/>
          <w:szCs w:val="24"/>
          <w:lang w:val="en-US"/>
        </w:rPr>
      </w:pPr>
      <w:r>
        <w:rPr>
          <w:rFonts w:ascii="Arial" w:eastAsia="Calibri" w:hAnsi="Arial" w:cs="Arial"/>
          <w:b/>
          <w:bCs/>
          <w:sz w:val="24"/>
          <w:szCs w:val="24"/>
          <w:lang w:val="en-US"/>
        </w:rPr>
        <w:t xml:space="preserve">                   </w:t>
      </w:r>
      <w:r w:rsidRPr="002E6907">
        <w:rPr>
          <w:rFonts w:ascii="Arial" w:eastAsia="Calibri" w:hAnsi="Arial" w:cs="Arial"/>
          <w:b/>
          <w:bCs/>
          <w:sz w:val="24"/>
          <w:szCs w:val="24"/>
          <w:lang w:val="en-US"/>
        </w:rPr>
        <w:t>RESPONSIBILTY INVESTMENT</w:t>
      </w:r>
    </w:p>
    <w:p w14:paraId="48DE7568" w14:textId="77777777" w:rsidR="002E6907" w:rsidRDefault="002E6907" w:rsidP="002E6907">
      <w:pPr>
        <w:rPr>
          <w:rFonts w:ascii="Arial" w:eastAsia="Calibri" w:hAnsi="Arial" w:cs="Arial"/>
          <w:b/>
          <w:bCs/>
          <w:sz w:val="24"/>
          <w:szCs w:val="24"/>
          <w:lang w:val="en-US"/>
        </w:rPr>
      </w:pPr>
    </w:p>
    <w:p w14:paraId="1C036BD5" w14:textId="77777777" w:rsidR="002A118B" w:rsidRPr="002A118B" w:rsidRDefault="002A118B" w:rsidP="002A118B">
      <w:pPr>
        <w:rPr>
          <w:rFonts w:ascii="Arial" w:eastAsia="Calibri" w:hAnsi="Arial" w:cs="Arial"/>
          <w:sz w:val="24"/>
          <w:szCs w:val="24"/>
          <w:lang w:val="en-US"/>
        </w:rPr>
      </w:pPr>
      <w:r w:rsidRPr="002A118B">
        <w:rPr>
          <w:rFonts w:ascii="Arial" w:eastAsia="Calibri" w:hAnsi="Arial" w:cs="Arial"/>
          <w:sz w:val="24"/>
          <w:szCs w:val="24"/>
          <w:lang w:val="en-US"/>
        </w:rPr>
        <w:t xml:space="preserve">EMV in the development of its Corporate Social Responsibility policy has created its own CSR department, which tries to supervise the set of legal and ethical obligations and commitments that derive from the impact that the company produces in the social, labor, environmental and human rights areas. </w:t>
      </w:r>
    </w:p>
    <w:p w14:paraId="3CCC01DE" w14:textId="57497BFE" w:rsidR="00E67CE5" w:rsidRPr="00E67CE5" w:rsidRDefault="002A118B" w:rsidP="00E67CE5">
      <w:pPr>
        <w:rPr>
          <w:rFonts w:ascii="Arial" w:eastAsia="Calibri" w:hAnsi="Arial" w:cs="Arial"/>
          <w:sz w:val="24"/>
          <w:szCs w:val="24"/>
          <w:lang w:val="en-US"/>
        </w:rPr>
      </w:pPr>
      <w:r w:rsidRPr="00477767">
        <w:rPr>
          <w:rFonts w:ascii="Arial" w:eastAsia="Calibri" w:hAnsi="Arial" w:cs="Arial"/>
          <w:sz w:val="24"/>
          <w:szCs w:val="24"/>
          <w:lang w:val="en-US"/>
        </w:rPr>
        <w:t>CSR is developed through:</w:t>
      </w:r>
    </w:p>
    <w:p w14:paraId="37A11D99" w14:textId="657B186C" w:rsidR="0093744B" w:rsidRPr="00477767" w:rsidRDefault="0093744B" w:rsidP="0093744B">
      <w:pPr>
        <w:rPr>
          <w:rFonts w:ascii="Arial" w:hAnsi="Arial" w:cs="Arial"/>
          <w:sz w:val="24"/>
          <w:szCs w:val="24"/>
          <w:lang w:val="en-US"/>
        </w:rPr>
      </w:pPr>
    </w:p>
    <w:p w14:paraId="1F2B0BEF" w14:textId="77777777" w:rsidR="00BD49D1" w:rsidRDefault="0093744B" w:rsidP="00477767">
      <w:pPr>
        <w:jc w:val="both"/>
        <w:rPr>
          <w:rFonts w:ascii="Arial" w:hAnsi="Arial" w:cs="Arial"/>
          <w:i/>
          <w:sz w:val="24"/>
          <w:szCs w:val="24"/>
        </w:rPr>
      </w:pPr>
      <w:r w:rsidRPr="00477767">
        <w:rPr>
          <w:rFonts w:ascii="Arial" w:hAnsi="Arial" w:cs="Arial"/>
          <w:sz w:val="24"/>
          <w:szCs w:val="24"/>
          <w:lang w:val="en-US"/>
        </w:rPr>
        <w:t>•</w:t>
      </w:r>
      <w:r w:rsidRPr="00477767">
        <w:rPr>
          <w:rFonts w:ascii="Arial" w:hAnsi="Arial" w:cs="Arial"/>
          <w:sz w:val="24"/>
          <w:szCs w:val="24"/>
          <w:lang w:val="en-US"/>
        </w:rPr>
        <w:tab/>
      </w:r>
      <w:r w:rsidR="00477767" w:rsidRPr="00477767">
        <w:rPr>
          <w:rFonts w:ascii="Arial" w:hAnsi="Arial" w:cs="Arial"/>
          <w:i/>
          <w:sz w:val="24"/>
          <w:szCs w:val="24"/>
          <w:lang w:val="en-US"/>
        </w:rPr>
        <w:t xml:space="preserve">As a Social Responsible company, EMV has created a Foundation. </w:t>
      </w:r>
      <w:r w:rsidR="00477767" w:rsidRPr="00477767">
        <w:rPr>
          <w:rFonts w:ascii="Arial" w:hAnsi="Arial" w:cs="Arial"/>
          <w:i/>
          <w:sz w:val="24"/>
          <w:szCs w:val="24"/>
        </w:rPr>
        <w:t>The foundation involves in the development of social, environmental and Responsible Tourism projects, along with NGOs and the World Tourism Organisation, enabling:</w:t>
      </w:r>
    </w:p>
    <w:p w14:paraId="1E1C7047" w14:textId="3926924B" w:rsidR="00B611E7" w:rsidRPr="00706CC9" w:rsidRDefault="0093744B" w:rsidP="00B611E7">
      <w:pPr>
        <w:jc w:val="both"/>
      </w:pPr>
      <w:r w:rsidRPr="00F560E9">
        <w:rPr>
          <w:rFonts w:ascii="Arial" w:hAnsi="Arial" w:cs="Arial"/>
          <w:sz w:val="24"/>
          <w:szCs w:val="24"/>
        </w:rPr>
        <w:t>o</w:t>
      </w:r>
      <w:r w:rsidRPr="00F560E9">
        <w:rPr>
          <w:rFonts w:ascii="Arial" w:hAnsi="Arial" w:cs="Arial"/>
          <w:sz w:val="24"/>
          <w:szCs w:val="24"/>
        </w:rPr>
        <w:tab/>
      </w:r>
      <w:r w:rsidR="00B611E7" w:rsidRPr="00B611E7">
        <w:rPr>
          <w:rFonts w:ascii="Arial" w:hAnsi="Arial" w:cs="Arial"/>
          <w:sz w:val="24"/>
          <w:szCs w:val="24"/>
          <w:lang w:val="en-US"/>
        </w:rPr>
        <w:t xml:space="preserve">Participation in the Foundation’s Project Evaluation Committee composed entirely of EMV employees who manage the day to day business of the Foundation </w:t>
      </w:r>
    </w:p>
    <w:p w14:paraId="2F7E48B9" w14:textId="67561CA3" w:rsidR="00223D8B" w:rsidRDefault="0093744B" w:rsidP="0093744B">
      <w:pPr>
        <w:jc w:val="both"/>
        <w:rPr>
          <w:rFonts w:ascii="Arial" w:hAnsi="Arial" w:cs="Arial"/>
          <w:sz w:val="24"/>
          <w:szCs w:val="24"/>
          <w:lang w:val="en-US"/>
        </w:rPr>
      </w:pPr>
      <w:r w:rsidRPr="007C2F1D">
        <w:rPr>
          <w:rFonts w:ascii="Arial" w:hAnsi="Arial" w:cs="Arial"/>
          <w:sz w:val="24"/>
          <w:szCs w:val="24"/>
          <w:lang w:val="en-US"/>
        </w:rPr>
        <w:t>o</w:t>
      </w:r>
      <w:r w:rsidRPr="007C2F1D">
        <w:rPr>
          <w:rFonts w:ascii="Arial" w:hAnsi="Arial" w:cs="Arial"/>
          <w:sz w:val="24"/>
          <w:szCs w:val="24"/>
          <w:lang w:val="en-US"/>
        </w:rPr>
        <w:tab/>
      </w:r>
      <w:r w:rsidR="007C2F1D" w:rsidRPr="007C2F1D">
        <w:rPr>
          <w:rFonts w:ascii="Arial" w:hAnsi="Arial" w:cs="Arial"/>
          <w:sz w:val="24"/>
          <w:szCs w:val="24"/>
          <w:lang w:val="en-US"/>
        </w:rPr>
        <w:t>Visits to NGO projects which the foundation is funding.</w:t>
      </w:r>
    </w:p>
    <w:p w14:paraId="5759ED96" w14:textId="6D64AAC1" w:rsidR="0093744B" w:rsidRDefault="0093744B" w:rsidP="2D33E315">
      <w:pPr>
        <w:jc w:val="both"/>
        <w:rPr>
          <w:rFonts w:ascii="Arial" w:hAnsi="Arial" w:cs="Arial"/>
          <w:sz w:val="24"/>
          <w:szCs w:val="24"/>
        </w:rPr>
      </w:pPr>
      <w:r w:rsidRPr="2D33E315">
        <w:rPr>
          <w:rFonts w:ascii="Arial" w:hAnsi="Arial" w:cs="Arial"/>
          <w:sz w:val="24"/>
          <w:szCs w:val="24"/>
        </w:rPr>
        <w:t>•</w:t>
      </w:r>
      <w:r>
        <w:tab/>
      </w:r>
      <w:r w:rsidR="6B27E985" w:rsidRPr="2D33E315">
        <w:rPr>
          <w:rFonts w:ascii="Arial" w:eastAsia="Arial" w:hAnsi="Arial" w:cs="Arial"/>
          <w:sz w:val="24"/>
          <w:szCs w:val="24"/>
        </w:rPr>
        <w:t>EMV, in line with its Corporate Social Responsibility Policy, has supervised the creation of a Manual of Good Practices, a Code of Ethics with the consensus of all employees, and the creation of a Supervisory Committee, the Good Practices Committee, allowing all employees to participate.</w:t>
      </w:r>
    </w:p>
    <w:p w14:paraId="5A178FE4" w14:textId="7231345D" w:rsidR="002E6907" w:rsidRPr="002E6907" w:rsidRDefault="0093744B" w:rsidP="2D33E315">
      <w:pPr>
        <w:jc w:val="both"/>
        <w:rPr>
          <w:rFonts w:ascii="Arial" w:eastAsia="Calibri" w:hAnsi="Arial" w:cs="Arial"/>
          <w:sz w:val="24"/>
          <w:szCs w:val="24"/>
        </w:rPr>
      </w:pPr>
      <w:r w:rsidRPr="2D33E315">
        <w:rPr>
          <w:rFonts w:ascii="Arial" w:hAnsi="Arial" w:cs="Arial"/>
          <w:sz w:val="24"/>
          <w:szCs w:val="24"/>
        </w:rPr>
        <w:t>•</w:t>
      </w:r>
      <w:r w:rsidR="002E6907">
        <w:tab/>
      </w:r>
      <w:r w:rsidR="6643755B" w:rsidRPr="2D33E315">
        <w:rPr>
          <w:rFonts w:ascii="Arial" w:eastAsia="Arial" w:hAnsi="Arial" w:cs="Arial"/>
          <w:sz w:val="24"/>
          <w:szCs w:val="24"/>
        </w:rPr>
        <w:t>EMV has also developed a Conflict Mediation and Workplace Harassment Protocol and throughout 2017 will implement its Equality Plan, "an ordered set of measures adopted after a diagnosis of the situation, aimed at achieving equal treatment and opportunities between men and women in the company and eliminating discrimination based on sex".</w:t>
      </w:r>
    </w:p>
    <w:p w14:paraId="20D83B51" w14:textId="22DD1752" w:rsidR="002E6907" w:rsidRPr="002E6907" w:rsidRDefault="002E6907" w:rsidP="2D33E315">
      <w:pPr>
        <w:rPr>
          <w:rFonts w:ascii="Arial" w:eastAsia="Arial" w:hAnsi="Arial" w:cs="Arial"/>
          <w:color w:val="000000" w:themeColor="text1"/>
          <w:sz w:val="24"/>
          <w:szCs w:val="24"/>
        </w:rPr>
      </w:pPr>
      <w:r w:rsidRPr="2D33E315">
        <w:rPr>
          <w:rFonts w:ascii="Arial" w:eastAsia="Calibri" w:hAnsi="Arial" w:cs="Arial"/>
          <w:b/>
          <w:bCs/>
          <w:sz w:val="24"/>
          <w:szCs w:val="24"/>
        </w:rPr>
        <w:t xml:space="preserve">  </w:t>
      </w:r>
      <w:r w:rsidR="79F535BD" w:rsidRPr="2D33E315">
        <w:rPr>
          <w:rFonts w:ascii="Arial" w:eastAsia="Arial" w:hAnsi="Arial" w:cs="Arial"/>
          <w:color w:val="000000" w:themeColor="text1"/>
          <w:sz w:val="24"/>
          <w:szCs w:val="24"/>
        </w:rPr>
        <w:t>•</w:t>
      </w:r>
      <w:r>
        <w:tab/>
      </w:r>
      <w:r w:rsidR="01F27868" w:rsidRPr="2D33E315">
        <w:rPr>
          <w:rFonts w:ascii="Arial" w:eastAsia="Arial" w:hAnsi="Arial" w:cs="Arial"/>
          <w:sz w:val="24"/>
          <w:szCs w:val="24"/>
        </w:rPr>
        <w:t>Corporate, training and international volunteering, employee volunteering in various activities such as:</w:t>
      </w:r>
    </w:p>
    <w:p w14:paraId="08EE6E63" w14:textId="6C6057DA" w:rsidR="002E6907" w:rsidRPr="002E6907" w:rsidRDefault="79F535BD" w:rsidP="2D33E315">
      <w:pPr>
        <w:ind w:left="708"/>
        <w:rPr>
          <w:rFonts w:ascii="Arial" w:eastAsia="Arial" w:hAnsi="Arial" w:cs="Arial"/>
          <w:color w:val="000000" w:themeColor="text1"/>
          <w:sz w:val="24"/>
          <w:szCs w:val="24"/>
        </w:rPr>
      </w:pPr>
      <w:r w:rsidRPr="2D33E315">
        <w:rPr>
          <w:rFonts w:ascii="Arial" w:eastAsia="Arial" w:hAnsi="Arial" w:cs="Arial"/>
          <w:color w:val="000000" w:themeColor="text1"/>
          <w:sz w:val="24"/>
          <w:szCs w:val="24"/>
        </w:rPr>
        <w:t>o</w:t>
      </w:r>
      <w:r w:rsidR="002E6907">
        <w:tab/>
      </w:r>
      <w:r w:rsidR="6EAC8732" w:rsidRPr="2D33E315">
        <w:rPr>
          <w:rFonts w:ascii="Arial" w:eastAsia="Arial" w:hAnsi="Arial" w:cs="Arial"/>
          <w:sz w:val="24"/>
          <w:szCs w:val="24"/>
        </w:rPr>
        <w:t xml:space="preserve">Participation in </w:t>
      </w:r>
      <w:r w:rsidR="00706CC9">
        <w:rPr>
          <w:rFonts w:ascii="Arial" w:eastAsia="Arial" w:hAnsi="Arial" w:cs="Arial"/>
          <w:sz w:val="24"/>
          <w:szCs w:val="24"/>
        </w:rPr>
        <w:t>visiting</w:t>
      </w:r>
      <w:r w:rsidR="6EAC8732" w:rsidRPr="2D33E315">
        <w:rPr>
          <w:rFonts w:ascii="Arial" w:eastAsia="Arial" w:hAnsi="Arial" w:cs="Arial"/>
          <w:sz w:val="24"/>
          <w:szCs w:val="24"/>
        </w:rPr>
        <w:t xml:space="preserve"> the homeless in the city of Madrid.</w:t>
      </w:r>
    </w:p>
    <w:p w14:paraId="7245037B" w14:textId="026ADE09" w:rsidR="002E6907" w:rsidRPr="002E6907" w:rsidRDefault="79F535BD" w:rsidP="2D33E315">
      <w:pPr>
        <w:ind w:left="708"/>
        <w:rPr>
          <w:rFonts w:ascii="Arial" w:eastAsia="Arial" w:hAnsi="Arial" w:cs="Arial"/>
          <w:color w:val="000000" w:themeColor="text1"/>
          <w:sz w:val="24"/>
          <w:szCs w:val="24"/>
        </w:rPr>
      </w:pPr>
      <w:r w:rsidRPr="2D33E315">
        <w:rPr>
          <w:rFonts w:ascii="Arial" w:eastAsia="Arial" w:hAnsi="Arial" w:cs="Arial"/>
          <w:color w:val="000000" w:themeColor="text1"/>
          <w:sz w:val="24"/>
          <w:szCs w:val="24"/>
        </w:rPr>
        <w:t>o</w:t>
      </w:r>
      <w:r w:rsidR="002E6907">
        <w:tab/>
      </w:r>
      <w:r w:rsidR="31550B6C" w:rsidRPr="2D33E315">
        <w:rPr>
          <w:rFonts w:ascii="Arial" w:eastAsia="Arial" w:hAnsi="Arial" w:cs="Arial"/>
          <w:sz w:val="24"/>
          <w:szCs w:val="24"/>
        </w:rPr>
        <w:t>In international projects in Bolivia, Honduras, India, Nepal, Kenya and Senegal.</w:t>
      </w:r>
    </w:p>
    <w:p w14:paraId="6AEF0D68" w14:textId="198377B9" w:rsidR="002E6907" w:rsidRPr="002E6907" w:rsidRDefault="79F535BD" w:rsidP="2D33E315">
      <w:pPr>
        <w:ind w:left="708"/>
        <w:rPr>
          <w:rFonts w:ascii="Arial" w:eastAsia="Arial" w:hAnsi="Arial" w:cs="Arial"/>
          <w:color w:val="000000" w:themeColor="text1"/>
          <w:sz w:val="24"/>
          <w:szCs w:val="24"/>
        </w:rPr>
      </w:pPr>
      <w:r w:rsidRPr="2D33E315">
        <w:rPr>
          <w:rFonts w:ascii="Arial" w:eastAsia="Arial" w:hAnsi="Arial" w:cs="Arial"/>
          <w:color w:val="000000" w:themeColor="text1"/>
          <w:sz w:val="24"/>
          <w:szCs w:val="24"/>
        </w:rPr>
        <w:t>o</w:t>
      </w:r>
      <w:r w:rsidR="002E6907">
        <w:tab/>
      </w:r>
      <w:r w:rsidR="03B9C278" w:rsidRPr="2D33E315">
        <w:rPr>
          <w:rFonts w:ascii="Arial" w:eastAsia="Arial" w:hAnsi="Arial" w:cs="Arial"/>
          <w:sz w:val="24"/>
          <w:szCs w:val="24"/>
        </w:rPr>
        <w:t>Training workshops for long-term unemployed people over 45 years of age.</w:t>
      </w:r>
    </w:p>
    <w:p w14:paraId="2AE1F15A" w14:textId="4C7C3409" w:rsidR="002E6907" w:rsidRPr="002E6907" w:rsidRDefault="79F535BD" w:rsidP="2D33E315">
      <w:pPr>
        <w:ind w:firstLine="708"/>
        <w:rPr>
          <w:rFonts w:ascii="Arial" w:eastAsia="Arial" w:hAnsi="Arial" w:cs="Arial"/>
          <w:color w:val="000000" w:themeColor="text1"/>
          <w:sz w:val="24"/>
          <w:szCs w:val="24"/>
        </w:rPr>
      </w:pPr>
      <w:r w:rsidRPr="2D33E315">
        <w:rPr>
          <w:rFonts w:ascii="Arial" w:eastAsia="Arial" w:hAnsi="Arial" w:cs="Arial"/>
          <w:color w:val="000000" w:themeColor="text1"/>
          <w:sz w:val="24"/>
          <w:szCs w:val="24"/>
        </w:rPr>
        <w:t>o</w:t>
      </w:r>
      <w:r w:rsidR="002E6907">
        <w:tab/>
      </w:r>
      <w:r w:rsidR="14E3ED7A" w:rsidRPr="2D33E315">
        <w:rPr>
          <w:rFonts w:ascii="Arial" w:eastAsia="Arial" w:hAnsi="Arial" w:cs="Arial"/>
          <w:sz w:val="24"/>
          <w:szCs w:val="24"/>
        </w:rPr>
        <w:t>Christmas collection of non-perishable foodstuffs.</w:t>
      </w:r>
    </w:p>
    <w:p w14:paraId="43979B22" w14:textId="01DDFCE7" w:rsidR="002E6907" w:rsidRPr="002E6907" w:rsidRDefault="79F535BD" w:rsidP="2D33E315">
      <w:pPr>
        <w:ind w:firstLine="708"/>
        <w:rPr>
          <w:rFonts w:ascii="Arial" w:eastAsia="Arial" w:hAnsi="Arial" w:cs="Arial"/>
          <w:color w:val="000000" w:themeColor="text1"/>
          <w:sz w:val="24"/>
          <w:szCs w:val="24"/>
        </w:rPr>
      </w:pPr>
      <w:r w:rsidRPr="2D33E315">
        <w:rPr>
          <w:rFonts w:ascii="Arial" w:eastAsia="Arial" w:hAnsi="Arial" w:cs="Arial"/>
          <w:color w:val="000000" w:themeColor="text1"/>
          <w:sz w:val="24"/>
          <w:szCs w:val="24"/>
        </w:rPr>
        <w:t>o</w:t>
      </w:r>
      <w:r w:rsidR="002E6907">
        <w:tab/>
      </w:r>
      <w:r w:rsidR="3615AD03" w:rsidRPr="2D33E315">
        <w:rPr>
          <w:rFonts w:ascii="Arial" w:eastAsia="Arial" w:hAnsi="Arial" w:cs="Arial"/>
          <w:sz w:val="24"/>
          <w:szCs w:val="24"/>
        </w:rPr>
        <w:t>Collection of toys and clothes for families without resources.</w:t>
      </w:r>
    </w:p>
    <w:p w14:paraId="310682B3" w14:textId="00C631D7" w:rsidR="002E6907" w:rsidRPr="002E6907" w:rsidRDefault="79F535BD" w:rsidP="2D33E315">
      <w:pPr>
        <w:ind w:firstLine="708"/>
        <w:rPr>
          <w:rFonts w:ascii="Arial" w:eastAsia="Arial" w:hAnsi="Arial" w:cs="Arial"/>
          <w:color w:val="000000" w:themeColor="text1"/>
          <w:sz w:val="24"/>
          <w:szCs w:val="24"/>
        </w:rPr>
      </w:pPr>
      <w:r w:rsidRPr="2D33E315">
        <w:rPr>
          <w:rFonts w:ascii="Arial" w:eastAsia="Arial" w:hAnsi="Arial" w:cs="Arial"/>
          <w:color w:val="000000" w:themeColor="text1"/>
          <w:sz w:val="24"/>
          <w:szCs w:val="24"/>
        </w:rPr>
        <w:t>o</w:t>
      </w:r>
      <w:r w:rsidR="002E6907">
        <w:tab/>
      </w:r>
      <w:r w:rsidR="6E53FBD0" w:rsidRPr="2D33E315">
        <w:rPr>
          <w:rFonts w:ascii="Arial" w:eastAsia="Arial" w:hAnsi="Arial" w:cs="Arial"/>
          <w:sz w:val="24"/>
          <w:szCs w:val="24"/>
        </w:rPr>
        <w:t>Permanent campaign to collect bottle tops.</w:t>
      </w:r>
    </w:p>
    <w:p w14:paraId="5B2EB64E" w14:textId="669C4CDA" w:rsidR="002E6907" w:rsidRPr="002E6907" w:rsidRDefault="79F535BD" w:rsidP="2D33E315">
      <w:pPr>
        <w:ind w:firstLine="708"/>
        <w:rPr>
          <w:rFonts w:ascii="Arial" w:eastAsia="Arial" w:hAnsi="Arial" w:cs="Arial"/>
          <w:color w:val="000000" w:themeColor="text1"/>
          <w:sz w:val="24"/>
          <w:szCs w:val="24"/>
        </w:rPr>
      </w:pPr>
      <w:r w:rsidRPr="2D33E315">
        <w:rPr>
          <w:rFonts w:ascii="Arial" w:eastAsia="Arial" w:hAnsi="Arial" w:cs="Arial"/>
          <w:color w:val="000000" w:themeColor="text1"/>
          <w:sz w:val="24"/>
          <w:szCs w:val="24"/>
        </w:rPr>
        <w:t>o</w:t>
      </w:r>
      <w:r w:rsidR="002E6907">
        <w:tab/>
      </w:r>
      <w:r w:rsidR="2DE47CFB" w:rsidRPr="2D33E315">
        <w:rPr>
          <w:rFonts w:ascii="Arial" w:eastAsia="Arial" w:hAnsi="Arial" w:cs="Arial"/>
          <w:sz w:val="24"/>
          <w:szCs w:val="24"/>
        </w:rPr>
        <w:t>Solidarity Market.</w:t>
      </w:r>
    </w:p>
    <w:p w14:paraId="4BCB5BDC" w14:textId="62FFA8B4" w:rsidR="002E6907" w:rsidRPr="002E6907" w:rsidRDefault="79F535BD" w:rsidP="2D33E315">
      <w:pPr>
        <w:ind w:firstLine="708"/>
        <w:rPr>
          <w:rFonts w:ascii="Arial" w:eastAsia="Arial" w:hAnsi="Arial" w:cs="Arial"/>
          <w:color w:val="000000" w:themeColor="text1"/>
          <w:sz w:val="24"/>
          <w:szCs w:val="24"/>
        </w:rPr>
      </w:pPr>
      <w:r w:rsidRPr="2D33E315">
        <w:rPr>
          <w:rFonts w:ascii="Arial" w:eastAsia="Arial" w:hAnsi="Arial" w:cs="Arial"/>
          <w:color w:val="000000" w:themeColor="text1"/>
          <w:sz w:val="24"/>
          <w:szCs w:val="24"/>
        </w:rPr>
        <w:lastRenderedPageBreak/>
        <w:t>o</w:t>
      </w:r>
      <w:r w:rsidR="002E6907">
        <w:tab/>
      </w:r>
      <w:r w:rsidR="7B3C9E5F" w:rsidRPr="2D33E315">
        <w:rPr>
          <w:rFonts w:ascii="Arial" w:eastAsia="Arial" w:hAnsi="Arial" w:cs="Arial"/>
          <w:sz w:val="24"/>
          <w:szCs w:val="24"/>
        </w:rPr>
        <w:t>Blood Donation</w:t>
      </w:r>
    </w:p>
    <w:p w14:paraId="425599FD" w14:textId="2AA5044A" w:rsidR="002E6907" w:rsidRPr="002E6907" w:rsidRDefault="79F535BD" w:rsidP="2D33E315">
      <w:pPr>
        <w:jc w:val="both"/>
        <w:rPr>
          <w:rFonts w:ascii="Arial" w:eastAsia="Arial" w:hAnsi="Arial" w:cs="Arial"/>
          <w:color w:val="000000" w:themeColor="text1"/>
          <w:sz w:val="24"/>
          <w:szCs w:val="24"/>
        </w:rPr>
      </w:pPr>
      <w:r w:rsidRPr="2D33E315">
        <w:rPr>
          <w:rFonts w:ascii="Arial" w:eastAsia="Arial" w:hAnsi="Arial" w:cs="Arial"/>
          <w:color w:val="000000" w:themeColor="text1"/>
          <w:sz w:val="24"/>
          <w:szCs w:val="24"/>
        </w:rPr>
        <w:t>•</w:t>
      </w:r>
      <w:r w:rsidR="002E6907">
        <w:tab/>
      </w:r>
      <w:r w:rsidR="2C1B2139" w:rsidRPr="2D33E315">
        <w:rPr>
          <w:rFonts w:ascii="Arial" w:eastAsia="Arial" w:hAnsi="Arial" w:cs="Arial"/>
          <w:sz w:val="24"/>
          <w:szCs w:val="24"/>
        </w:rPr>
        <w:t>Social and Environmental Awareness and Sustainable Development Week.</w:t>
      </w:r>
    </w:p>
    <w:p w14:paraId="74070E64" w14:textId="41DB6E9F" w:rsidR="002E6907" w:rsidRPr="002E6907" w:rsidRDefault="79F535BD" w:rsidP="2D33E315">
      <w:pPr>
        <w:jc w:val="both"/>
        <w:rPr>
          <w:rFonts w:ascii="Arial" w:eastAsia="Arial" w:hAnsi="Arial" w:cs="Arial"/>
          <w:color w:val="000000" w:themeColor="text1"/>
          <w:sz w:val="24"/>
          <w:szCs w:val="24"/>
        </w:rPr>
      </w:pPr>
      <w:r w:rsidRPr="2D33E315">
        <w:rPr>
          <w:rFonts w:ascii="Arial" w:eastAsia="Arial" w:hAnsi="Arial" w:cs="Arial"/>
          <w:color w:val="000000" w:themeColor="text1"/>
          <w:sz w:val="24"/>
          <w:szCs w:val="24"/>
        </w:rPr>
        <w:t>•</w:t>
      </w:r>
      <w:r w:rsidR="002E6907">
        <w:tab/>
      </w:r>
      <w:r w:rsidR="498E46E1" w:rsidRPr="2D33E315">
        <w:rPr>
          <w:rFonts w:ascii="Arial" w:eastAsia="Arial" w:hAnsi="Arial" w:cs="Arial"/>
          <w:sz w:val="24"/>
          <w:szCs w:val="24"/>
        </w:rPr>
        <w:t>Inter-company tournaments and charity races.</w:t>
      </w:r>
    </w:p>
    <w:p w14:paraId="2F1B55FE" w14:textId="478D69FF" w:rsidR="002E6907" w:rsidRPr="002E6907" w:rsidRDefault="79F535BD" w:rsidP="2D33E315">
      <w:pPr>
        <w:jc w:val="both"/>
        <w:rPr>
          <w:rFonts w:ascii="Arial" w:eastAsia="Arial" w:hAnsi="Arial" w:cs="Arial"/>
          <w:color w:val="000000" w:themeColor="text1"/>
          <w:sz w:val="24"/>
          <w:szCs w:val="24"/>
        </w:rPr>
      </w:pPr>
      <w:r w:rsidRPr="2D33E315">
        <w:rPr>
          <w:rFonts w:ascii="Arial" w:eastAsia="Arial" w:hAnsi="Arial" w:cs="Arial"/>
          <w:color w:val="000000" w:themeColor="text1"/>
          <w:sz w:val="24"/>
          <w:szCs w:val="24"/>
        </w:rPr>
        <w:t>•</w:t>
      </w:r>
      <w:r w:rsidR="002E6907">
        <w:tab/>
      </w:r>
      <w:r w:rsidR="1C97BED4" w:rsidRPr="2D33E315">
        <w:rPr>
          <w:rFonts w:ascii="Arial" w:eastAsia="Arial" w:hAnsi="Arial" w:cs="Arial"/>
          <w:sz w:val="24"/>
          <w:szCs w:val="24"/>
        </w:rPr>
        <w:t>Talks by NGOs about their experiences and projects.</w:t>
      </w:r>
    </w:p>
    <w:p w14:paraId="29659758" w14:textId="0606CF03" w:rsidR="002E6907" w:rsidRPr="002E6907" w:rsidRDefault="79F535BD" w:rsidP="2D33E315">
      <w:pPr>
        <w:jc w:val="both"/>
        <w:rPr>
          <w:rFonts w:ascii="Arial" w:eastAsia="Arial" w:hAnsi="Arial" w:cs="Arial"/>
          <w:color w:val="000000" w:themeColor="text1"/>
          <w:sz w:val="24"/>
          <w:szCs w:val="24"/>
        </w:rPr>
      </w:pPr>
      <w:r w:rsidRPr="2D33E315">
        <w:rPr>
          <w:rFonts w:ascii="Arial" w:eastAsia="Arial" w:hAnsi="Arial" w:cs="Arial"/>
          <w:color w:val="000000" w:themeColor="text1"/>
          <w:sz w:val="24"/>
          <w:szCs w:val="24"/>
        </w:rPr>
        <w:t>•</w:t>
      </w:r>
      <w:r w:rsidR="002E6907">
        <w:tab/>
      </w:r>
      <w:r w:rsidR="7BEA316C" w:rsidRPr="2D33E315">
        <w:rPr>
          <w:rFonts w:ascii="Arial" w:eastAsia="Arial" w:hAnsi="Arial" w:cs="Arial"/>
          <w:sz w:val="24"/>
          <w:szCs w:val="24"/>
        </w:rPr>
        <w:t>Lecture-discussions with the participation of employees on social issues or topics of current affairs or everyday life.</w:t>
      </w:r>
    </w:p>
    <w:p w14:paraId="3F47C168" w14:textId="6577CE7D" w:rsidR="002E6907" w:rsidRPr="002E6907" w:rsidRDefault="79F535BD" w:rsidP="2D33E315">
      <w:pPr>
        <w:jc w:val="both"/>
        <w:rPr>
          <w:rFonts w:ascii="Arial" w:eastAsia="Arial" w:hAnsi="Arial" w:cs="Arial"/>
          <w:color w:val="000000" w:themeColor="text1"/>
          <w:sz w:val="24"/>
          <w:szCs w:val="24"/>
        </w:rPr>
      </w:pPr>
      <w:r w:rsidRPr="2D33E315">
        <w:rPr>
          <w:rFonts w:ascii="Arial" w:eastAsia="Arial" w:hAnsi="Arial" w:cs="Arial"/>
          <w:color w:val="000000" w:themeColor="text1"/>
          <w:sz w:val="24"/>
          <w:szCs w:val="24"/>
        </w:rPr>
        <w:t>•</w:t>
      </w:r>
      <w:r w:rsidR="002E6907">
        <w:tab/>
      </w:r>
      <w:r w:rsidR="6ABD9179" w:rsidRPr="2D33E315">
        <w:rPr>
          <w:rFonts w:ascii="Arial" w:eastAsia="Arial" w:hAnsi="Arial" w:cs="Arial"/>
          <w:sz w:val="24"/>
          <w:szCs w:val="24"/>
        </w:rPr>
        <w:t>Through training workshops, people learn about Responsible Consumption and recycling, the effect of CO2 emissions and how to reduce them. Social talks are also held to learn about the reality of other places and people through the projects that the Europamundo Foundation finances.</w:t>
      </w:r>
      <w:r w:rsidR="6ABD9179" w:rsidRPr="2D33E315">
        <w:rPr>
          <w:rFonts w:ascii="Arial" w:eastAsia="Arial" w:hAnsi="Arial" w:cs="Arial"/>
          <w:color w:val="000000" w:themeColor="text1"/>
          <w:sz w:val="24"/>
          <w:szCs w:val="24"/>
        </w:rPr>
        <w:t xml:space="preserve"> </w:t>
      </w:r>
    </w:p>
    <w:p w14:paraId="7E618CC2" w14:textId="49D191DA" w:rsidR="002E6907" w:rsidRPr="002E6907" w:rsidRDefault="002E6907" w:rsidP="2D33E315">
      <w:pPr>
        <w:jc w:val="both"/>
        <w:rPr>
          <w:rFonts w:ascii="Arial" w:eastAsia="Arial" w:hAnsi="Arial" w:cs="Arial"/>
          <w:color w:val="000000" w:themeColor="text1"/>
          <w:sz w:val="24"/>
          <w:szCs w:val="24"/>
        </w:rPr>
      </w:pPr>
    </w:p>
    <w:p w14:paraId="1B4FAD0C" w14:textId="58D4BA3D" w:rsidR="002E6907" w:rsidRPr="002E6907" w:rsidRDefault="4693DFED" w:rsidP="2D33E315">
      <w:pPr>
        <w:jc w:val="both"/>
        <w:rPr>
          <w:rFonts w:ascii="Arial" w:eastAsia="Arial" w:hAnsi="Arial" w:cs="Arial"/>
          <w:color w:val="000000" w:themeColor="text1"/>
          <w:sz w:val="24"/>
          <w:szCs w:val="24"/>
        </w:rPr>
      </w:pPr>
      <w:r w:rsidRPr="2D33E315">
        <w:rPr>
          <w:rFonts w:ascii="Arial" w:eastAsia="Arial" w:hAnsi="Arial" w:cs="Arial"/>
          <w:b/>
          <w:bCs/>
          <w:color w:val="000000" w:themeColor="text1"/>
          <w:sz w:val="24"/>
          <w:szCs w:val="24"/>
        </w:rPr>
        <w:t>11</w:t>
      </w:r>
      <w:r w:rsidR="00706CC9">
        <w:rPr>
          <w:rFonts w:ascii="Arial" w:eastAsia="Arial" w:hAnsi="Arial" w:cs="Arial"/>
          <w:b/>
          <w:bCs/>
          <w:color w:val="000000" w:themeColor="text1"/>
          <w:sz w:val="24"/>
          <w:szCs w:val="24"/>
        </w:rPr>
        <w:t>.</w:t>
      </w:r>
      <w:r w:rsidRPr="2D33E315">
        <w:rPr>
          <w:rFonts w:ascii="Arial" w:eastAsia="Arial" w:hAnsi="Arial" w:cs="Arial"/>
          <w:color w:val="000000" w:themeColor="text1"/>
          <w:sz w:val="24"/>
          <w:szCs w:val="24"/>
        </w:rPr>
        <w:t xml:space="preserve">      </w:t>
      </w:r>
      <w:r w:rsidRPr="2D33E315">
        <w:rPr>
          <w:rFonts w:ascii="Arial" w:eastAsia="Arial" w:hAnsi="Arial" w:cs="Arial"/>
          <w:b/>
          <w:bCs/>
          <w:color w:val="000000" w:themeColor="text1"/>
          <w:sz w:val="24"/>
          <w:szCs w:val="24"/>
          <w:lang w:val="en-US"/>
        </w:rPr>
        <w:t>OTHER BENEFITS.</w:t>
      </w:r>
    </w:p>
    <w:p w14:paraId="61FDC179" w14:textId="26F499EC" w:rsidR="002E6907" w:rsidRPr="002E6907" w:rsidRDefault="002E6907" w:rsidP="2D33E315">
      <w:pPr>
        <w:jc w:val="both"/>
        <w:rPr>
          <w:rFonts w:ascii="Arial" w:eastAsia="Arial" w:hAnsi="Arial" w:cs="Arial"/>
          <w:b/>
          <w:bCs/>
          <w:color w:val="000000" w:themeColor="text1"/>
          <w:sz w:val="24"/>
          <w:szCs w:val="24"/>
          <w:lang w:val="en-US"/>
        </w:rPr>
      </w:pPr>
    </w:p>
    <w:p w14:paraId="0321BA92" w14:textId="5D7513BF" w:rsidR="002E6907" w:rsidRPr="002E6907" w:rsidRDefault="02FF9146" w:rsidP="002C207C">
      <w:pPr>
        <w:rPr>
          <w:rFonts w:ascii="Arial" w:eastAsia="Arial" w:hAnsi="Arial" w:cs="Arial"/>
          <w:color w:val="000000" w:themeColor="text1"/>
          <w:sz w:val="24"/>
          <w:szCs w:val="24"/>
          <w:lang w:val="en-US"/>
        </w:rPr>
      </w:pPr>
      <w:r w:rsidRPr="2D33E315">
        <w:rPr>
          <w:rFonts w:ascii="Arial" w:eastAsia="Arial" w:hAnsi="Arial" w:cs="Arial"/>
          <w:color w:val="000000" w:themeColor="text1"/>
          <w:sz w:val="24"/>
          <w:szCs w:val="24"/>
        </w:rPr>
        <w:t>•</w:t>
      </w:r>
      <w:r w:rsidR="002E6907">
        <w:tab/>
      </w:r>
      <w:r w:rsidR="2912812B" w:rsidRPr="2D33E315">
        <w:rPr>
          <w:rFonts w:ascii="Arial" w:eastAsia="Arial" w:hAnsi="Arial" w:cs="Arial"/>
          <w:sz w:val="24"/>
          <w:szCs w:val="24"/>
        </w:rPr>
        <w:t>For sick leave, the company covers 100% of the cost for the first 3 days.</w:t>
      </w:r>
    </w:p>
    <w:p w14:paraId="0CA80DF0" w14:textId="76C6CF09" w:rsidR="002E6907" w:rsidRPr="002E6907" w:rsidRDefault="02FF9146" w:rsidP="002C207C">
      <w:pPr>
        <w:rPr>
          <w:rFonts w:ascii="Arial" w:eastAsia="Arial" w:hAnsi="Arial" w:cs="Arial"/>
          <w:color w:val="000000" w:themeColor="text1"/>
          <w:sz w:val="24"/>
          <w:szCs w:val="24"/>
          <w:lang w:val="en-US"/>
        </w:rPr>
      </w:pPr>
      <w:r w:rsidRPr="2D33E315">
        <w:rPr>
          <w:rFonts w:ascii="Arial" w:eastAsia="Arial" w:hAnsi="Arial" w:cs="Arial"/>
          <w:color w:val="000000" w:themeColor="text1"/>
          <w:sz w:val="24"/>
          <w:szCs w:val="24"/>
        </w:rPr>
        <w:t>•</w:t>
      </w:r>
      <w:r w:rsidR="002E6907">
        <w:tab/>
      </w:r>
      <w:r w:rsidR="6150CFF8" w:rsidRPr="2D33E315">
        <w:rPr>
          <w:rFonts w:ascii="Arial" w:eastAsia="Arial" w:hAnsi="Arial" w:cs="Arial"/>
          <w:sz w:val="24"/>
          <w:szCs w:val="24"/>
        </w:rPr>
        <w:t>Deferred payment for travel and/or transport (air, train, etc.) of family members on the employee's payroll.</w:t>
      </w:r>
    </w:p>
    <w:p w14:paraId="6E4D71A6" w14:textId="24F4760B" w:rsidR="002E6907" w:rsidRPr="002E6907" w:rsidRDefault="02FF9146" w:rsidP="002C207C">
      <w:pPr>
        <w:rPr>
          <w:rFonts w:ascii="Arial" w:eastAsia="Arial" w:hAnsi="Arial" w:cs="Arial"/>
          <w:color w:val="000000" w:themeColor="text1"/>
          <w:sz w:val="24"/>
          <w:szCs w:val="24"/>
          <w:lang w:val="en-US"/>
        </w:rPr>
      </w:pPr>
      <w:r w:rsidRPr="2D33E315">
        <w:rPr>
          <w:rFonts w:ascii="Arial" w:eastAsia="Arial" w:hAnsi="Arial" w:cs="Arial"/>
          <w:color w:val="000000" w:themeColor="text1"/>
          <w:sz w:val="24"/>
          <w:szCs w:val="24"/>
        </w:rPr>
        <w:t>•</w:t>
      </w:r>
      <w:r w:rsidR="002E6907">
        <w:tab/>
      </w:r>
      <w:r w:rsidR="4E630525" w:rsidRPr="2D33E315">
        <w:rPr>
          <w:rFonts w:ascii="Arial" w:eastAsia="Arial" w:hAnsi="Arial" w:cs="Arial"/>
          <w:sz w:val="24"/>
          <w:szCs w:val="24"/>
        </w:rPr>
        <w:t>Greeting card and gift voucher on the employee's birthday.</w:t>
      </w:r>
    </w:p>
    <w:p w14:paraId="5B50AD4E" w14:textId="683916A8" w:rsidR="002E6907" w:rsidRPr="002E6907" w:rsidRDefault="02FF9146" w:rsidP="002C207C">
      <w:pPr>
        <w:rPr>
          <w:rFonts w:ascii="Arial" w:eastAsia="Arial" w:hAnsi="Arial" w:cs="Arial"/>
          <w:color w:val="000000" w:themeColor="text1"/>
          <w:sz w:val="24"/>
          <w:szCs w:val="24"/>
          <w:lang w:val="en-US"/>
        </w:rPr>
      </w:pPr>
      <w:r w:rsidRPr="2D33E315">
        <w:rPr>
          <w:rFonts w:ascii="Arial" w:eastAsia="Arial" w:hAnsi="Arial" w:cs="Arial"/>
          <w:color w:val="000000" w:themeColor="text1"/>
          <w:sz w:val="24"/>
          <w:szCs w:val="24"/>
        </w:rPr>
        <w:t>•</w:t>
      </w:r>
      <w:r w:rsidR="002E6907">
        <w:tab/>
      </w:r>
      <w:r w:rsidR="199808FE" w:rsidRPr="2D33E315">
        <w:rPr>
          <w:rFonts w:ascii="Arial" w:eastAsia="Arial" w:hAnsi="Arial" w:cs="Arial"/>
          <w:sz w:val="24"/>
          <w:szCs w:val="24"/>
        </w:rPr>
        <w:t>Gift for birth of child and wedding of employee.</w:t>
      </w:r>
    </w:p>
    <w:p w14:paraId="0C7777D7" w14:textId="06D204BA" w:rsidR="002E6907" w:rsidRPr="002E6907" w:rsidRDefault="02FF9146" w:rsidP="002C207C">
      <w:pPr>
        <w:rPr>
          <w:rFonts w:ascii="Arial" w:eastAsia="Arial" w:hAnsi="Arial" w:cs="Arial"/>
          <w:color w:val="000000" w:themeColor="text1"/>
          <w:sz w:val="24"/>
          <w:szCs w:val="24"/>
        </w:rPr>
      </w:pPr>
      <w:r w:rsidRPr="2D33E315">
        <w:rPr>
          <w:rFonts w:ascii="Arial" w:eastAsia="Arial" w:hAnsi="Arial" w:cs="Arial"/>
          <w:color w:val="000000" w:themeColor="text1"/>
          <w:sz w:val="24"/>
          <w:szCs w:val="24"/>
        </w:rPr>
        <w:t>•</w:t>
      </w:r>
      <w:r w:rsidR="002E6907">
        <w:tab/>
      </w:r>
      <w:r w:rsidR="2C479A08" w:rsidRPr="2D33E315">
        <w:rPr>
          <w:rFonts w:ascii="Arial" w:eastAsia="Arial" w:hAnsi="Arial" w:cs="Arial"/>
          <w:sz w:val="24"/>
          <w:szCs w:val="24"/>
        </w:rPr>
        <w:t>Every year in December the company gives away a Christmas lottery, a Christmas hamper and a raffle of gifts for all employees in the Madrid office, including solidarity gifts bought from NGOs.</w:t>
      </w:r>
    </w:p>
    <w:p w14:paraId="616920FB" w14:textId="31841FDE" w:rsidR="002E6907" w:rsidRPr="002E6907" w:rsidRDefault="02FF9146" w:rsidP="002C207C">
      <w:pPr>
        <w:rPr>
          <w:rFonts w:ascii="Arial" w:eastAsia="Arial" w:hAnsi="Arial" w:cs="Arial"/>
          <w:color w:val="000000" w:themeColor="text1"/>
          <w:sz w:val="24"/>
          <w:szCs w:val="24"/>
          <w:lang w:val="en-US"/>
        </w:rPr>
      </w:pPr>
      <w:r w:rsidRPr="2D33E315">
        <w:rPr>
          <w:rFonts w:ascii="Arial" w:eastAsia="Arial" w:hAnsi="Arial" w:cs="Arial"/>
          <w:color w:val="000000" w:themeColor="text1"/>
          <w:sz w:val="24"/>
          <w:szCs w:val="24"/>
        </w:rPr>
        <w:t>•</w:t>
      </w:r>
      <w:r w:rsidR="002E6907">
        <w:tab/>
      </w:r>
      <w:r w:rsidR="583CEE2F" w:rsidRPr="2D33E315">
        <w:rPr>
          <w:rFonts w:ascii="Arial" w:eastAsia="Arial" w:hAnsi="Arial" w:cs="Arial"/>
          <w:sz w:val="24"/>
          <w:szCs w:val="24"/>
        </w:rPr>
        <w:t>Discount on the payment of private health insurance.</w:t>
      </w:r>
    </w:p>
    <w:p w14:paraId="395D7AC0" w14:textId="37AC6EFA" w:rsidR="002E6907" w:rsidRPr="002E6907" w:rsidRDefault="02FF9146" w:rsidP="002C207C">
      <w:pPr>
        <w:rPr>
          <w:rFonts w:ascii="Arial" w:eastAsia="Arial" w:hAnsi="Arial" w:cs="Arial"/>
          <w:color w:val="000000" w:themeColor="text1"/>
          <w:sz w:val="24"/>
          <w:szCs w:val="24"/>
          <w:lang w:val="en-US"/>
        </w:rPr>
      </w:pPr>
      <w:r w:rsidRPr="2D33E315">
        <w:rPr>
          <w:rFonts w:ascii="Arial" w:eastAsia="Arial" w:hAnsi="Arial" w:cs="Arial"/>
          <w:color w:val="000000" w:themeColor="text1"/>
          <w:sz w:val="24"/>
          <w:szCs w:val="24"/>
        </w:rPr>
        <w:t>•</w:t>
      </w:r>
      <w:r w:rsidR="002E6907">
        <w:tab/>
      </w:r>
      <w:r w:rsidR="378F60C8" w:rsidRPr="2D33E315">
        <w:rPr>
          <w:rFonts w:ascii="Arial" w:eastAsia="Arial" w:hAnsi="Arial" w:cs="Arial"/>
          <w:sz w:val="24"/>
          <w:szCs w:val="24"/>
        </w:rPr>
        <w:t>Payroll advances and loans.</w:t>
      </w:r>
    </w:p>
    <w:p w14:paraId="4D4D6E90" w14:textId="36D0C46C" w:rsidR="002E6907" w:rsidRPr="002E6907" w:rsidRDefault="02FF9146" w:rsidP="002C207C">
      <w:pPr>
        <w:rPr>
          <w:rFonts w:ascii="Arial" w:eastAsia="Arial" w:hAnsi="Arial" w:cs="Arial"/>
          <w:color w:val="000000" w:themeColor="text1"/>
          <w:sz w:val="24"/>
          <w:szCs w:val="24"/>
          <w:lang w:val="en-US"/>
        </w:rPr>
      </w:pPr>
      <w:r w:rsidRPr="2D33E315">
        <w:rPr>
          <w:rFonts w:ascii="Arial" w:eastAsia="Arial" w:hAnsi="Arial" w:cs="Arial"/>
          <w:color w:val="000000" w:themeColor="text1"/>
          <w:sz w:val="24"/>
          <w:szCs w:val="24"/>
        </w:rPr>
        <w:t>•</w:t>
      </w:r>
      <w:r w:rsidR="002E6907">
        <w:tab/>
      </w:r>
      <w:r w:rsidR="16E1D361" w:rsidRPr="2D33E315">
        <w:rPr>
          <w:rFonts w:ascii="Arial" w:eastAsia="Arial" w:hAnsi="Arial" w:cs="Arial"/>
          <w:sz w:val="24"/>
          <w:szCs w:val="24"/>
        </w:rPr>
        <w:t>Annual bonus depending on the company's profits.</w:t>
      </w:r>
    </w:p>
    <w:p w14:paraId="624892F1" w14:textId="36DE1784" w:rsidR="002E6907" w:rsidRPr="002E6907" w:rsidRDefault="02FF9146" w:rsidP="002C207C">
      <w:pPr>
        <w:rPr>
          <w:rFonts w:ascii="Arial" w:eastAsia="Arial" w:hAnsi="Arial" w:cs="Arial"/>
          <w:color w:val="000000" w:themeColor="text1"/>
          <w:sz w:val="24"/>
          <w:szCs w:val="24"/>
          <w:lang w:val="en-US"/>
        </w:rPr>
      </w:pPr>
      <w:r w:rsidRPr="2D33E315">
        <w:rPr>
          <w:rFonts w:ascii="Arial" w:eastAsia="Arial" w:hAnsi="Arial" w:cs="Arial"/>
          <w:color w:val="000000" w:themeColor="text1"/>
          <w:sz w:val="24"/>
          <w:szCs w:val="24"/>
        </w:rPr>
        <w:t>•</w:t>
      </w:r>
      <w:r w:rsidR="002E6907">
        <w:tab/>
      </w:r>
      <w:r w:rsidR="763445F9" w:rsidRPr="2D33E315">
        <w:rPr>
          <w:rFonts w:ascii="Arial" w:eastAsia="Arial" w:hAnsi="Arial" w:cs="Arial"/>
          <w:sz w:val="24"/>
          <w:szCs w:val="24"/>
        </w:rPr>
        <w:t>Job stability. Review of permanent contracts earlier than required by law, and no reduction of employment, of some jobs, in low season.</w:t>
      </w:r>
    </w:p>
    <w:p w14:paraId="5DC0073E" w14:textId="51E7A5B3" w:rsidR="002E6907" w:rsidRPr="002E6907" w:rsidRDefault="02FF9146" w:rsidP="002C207C">
      <w:pPr>
        <w:rPr>
          <w:rFonts w:ascii="Arial" w:eastAsia="Arial" w:hAnsi="Arial" w:cs="Arial"/>
          <w:color w:val="000000" w:themeColor="text1"/>
          <w:sz w:val="24"/>
          <w:szCs w:val="24"/>
          <w:lang w:val="en-US"/>
        </w:rPr>
      </w:pPr>
      <w:r w:rsidRPr="2D33E315">
        <w:rPr>
          <w:rFonts w:ascii="Arial" w:eastAsia="Arial" w:hAnsi="Arial" w:cs="Arial"/>
          <w:color w:val="000000" w:themeColor="text1"/>
          <w:sz w:val="24"/>
          <w:szCs w:val="24"/>
        </w:rPr>
        <w:t>•</w:t>
      </w:r>
      <w:r w:rsidR="002E6907">
        <w:tab/>
      </w:r>
      <w:r w:rsidR="7A61A884" w:rsidRPr="2D33E315">
        <w:rPr>
          <w:rFonts w:ascii="Arial" w:eastAsia="Arial" w:hAnsi="Arial" w:cs="Arial"/>
          <w:sz w:val="24"/>
          <w:szCs w:val="24"/>
        </w:rPr>
        <w:t>Free fruit service every fortnight.</w:t>
      </w:r>
    </w:p>
    <w:p w14:paraId="77693713" w14:textId="68220382" w:rsidR="002E6907" w:rsidRPr="002E6907" w:rsidRDefault="002E6907" w:rsidP="2D33E315">
      <w:pPr>
        <w:jc w:val="both"/>
        <w:rPr>
          <w:rFonts w:ascii="Arial" w:eastAsia="Arial" w:hAnsi="Arial" w:cs="Arial"/>
          <w:b/>
          <w:bCs/>
          <w:color w:val="000000" w:themeColor="text1"/>
          <w:sz w:val="24"/>
          <w:szCs w:val="24"/>
          <w:lang w:val="en-US"/>
        </w:rPr>
      </w:pPr>
    </w:p>
    <w:p w14:paraId="2CF93E5D" w14:textId="62DD66B3" w:rsidR="002E6907" w:rsidRPr="002E6907" w:rsidRDefault="002E6907" w:rsidP="2D33E315">
      <w:pPr>
        <w:jc w:val="both"/>
        <w:rPr>
          <w:rFonts w:ascii="Arial" w:eastAsia="Arial" w:hAnsi="Arial" w:cs="Arial"/>
          <w:color w:val="000000" w:themeColor="text1"/>
          <w:sz w:val="24"/>
          <w:szCs w:val="24"/>
        </w:rPr>
      </w:pPr>
    </w:p>
    <w:p w14:paraId="564827FF" w14:textId="49734337" w:rsidR="002E6907" w:rsidRPr="002E6907" w:rsidRDefault="002E6907" w:rsidP="2D33E315">
      <w:pPr>
        <w:jc w:val="both"/>
        <w:rPr>
          <w:rFonts w:ascii="Arial" w:eastAsia="Calibri" w:hAnsi="Arial" w:cs="Arial"/>
          <w:sz w:val="24"/>
          <w:szCs w:val="24"/>
        </w:rPr>
      </w:pPr>
      <w:r w:rsidRPr="2D33E315">
        <w:rPr>
          <w:rFonts w:ascii="Arial" w:eastAsia="Calibri" w:hAnsi="Arial" w:cs="Arial"/>
          <w:b/>
          <w:bCs/>
          <w:sz w:val="24"/>
          <w:szCs w:val="24"/>
        </w:rPr>
        <w:t xml:space="preserve">                  </w:t>
      </w:r>
    </w:p>
    <w:p w14:paraId="45AEF495" w14:textId="77777777" w:rsidR="002E6907" w:rsidRPr="0093744B" w:rsidRDefault="002E6907" w:rsidP="0011555D">
      <w:pPr>
        <w:ind w:left="708"/>
        <w:rPr>
          <w:rFonts w:ascii="Arial" w:eastAsia="Calibri" w:hAnsi="Arial" w:cs="Arial"/>
          <w:sz w:val="24"/>
          <w:szCs w:val="24"/>
        </w:rPr>
      </w:pPr>
    </w:p>
    <w:p w14:paraId="23F4EF3E" w14:textId="77777777" w:rsidR="00D35A2B" w:rsidRPr="0093744B" w:rsidRDefault="00D35A2B" w:rsidP="0011555D">
      <w:pPr>
        <w:ind w:left="708"/>
      </w:pPr>
    </w:p>
    <w:sectPr w:rsidR="00D35A2B" w:rsidRPr="0093744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A2DCA"/>
    <w:multiLevelType w:val="multilevel"/>
    <w:tmpl w:val="9DCE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2E31A9"/>
    <w:multiLevelType w:val="hybridMultilevel"/>
    <w:tmpl w:val="87F2E9D6"/>
    <w:lvl w:ilvl="0" w:tplc="18804F3E">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75591525">
    <w:abstractNumId w:val="1"/>
  </w:num>
  <w:num w:numId="2" w16cid:durableId="21640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350"/>
    <w:rsid w:val="00010683"/>
    <w:rsid w:val="0001148C"/>
    <w:rsid w:val="000126A8"/>
    <w:rsid w:val="000A4C11"/>
    <w:rsid w:val="000B1013"/>
    <w:rsid w:val="0011555D"/>
    <w:rsid w:val="0017428E"/>
    <w:rsid w:val="00191582"/>
    <w:rsid w:val="00193D0D"/>
    <w:rsid w:val="001B27AC"/>
    <w:rsid w:val="001C2861"/>
    <w:rsid w:val="001C61E3"/>
    <w:rsid w:val="001D2B79"/>
    <w:rsid w:val="001E0C81"/>
    <w:rsid w:val="001E2F39"/>
    <w:rsid w:val="0020673D"/>
    <w:rsid w:val="00220A49"/>
    <w:rsid w:val="00223D8B"/>
    <w:rsid w:val="00226009"/>
    <w:rsid w:val="002545F5"/>
    <w:rsid w:val="002858F2"/>
    <w:rsid w:val="0029122F"/>
    <w:rsid w:val="002A118B"/>
    <w:rsid w:val="002C1FE8"/>
    <w:rsid w:val="002C207C"/>
    <w:rsid w:val="002C24CD"/>
    <w:rsid w:val="002D1264"/>
    <w:rsid w:val="002E0F94"/>
    <w:rsid w:val="002E24B9"/>
    <w:rsid w:val="002E6907"/>
    <w:rsid w:val="003556D2"/>
    <w:rsid w:val="00373B3B"/>
    <w:rsid w:val="003878AC"/>
    <w:rsid w:val="003D0168"/>
    <w:rsid w:val="003F775A"/>
    <w:rsid w:val="0040384B"/>
    <w:rsid w:val="00405B41"/>
    <w:rsid w:val="00407F62"/>
    <w:rsid w:val="0043444B"/>
    <w:rsid w:val="00454AA6"/>
    <w:rsid w:val="00457542"/>
    <w:rsid w:val="00477767"/>
    <w:rsid w:val="004803C8"/>
    <w:rsid w:val="004902FE"/>
    <w:rsid w:val="004945DE"/>
    <w:rsid w:val="004E074F"/>
    <w:rsid w:val="004E276D"/>
    <w:rsid w:val="005047E6"/>
    <w:rsid w:val="0050625B"/>
    <w:rsid w:val="00557FD2"/>
    <w:rsid w:val="00585257"/>
    <w:rsid w:val="00595656"/>
    <w:rsid w:val="005A6CF1"/>
    <w:rsid w:val="005E4CAA"/>
    <w:rsid w:val="0061711E"/>
    <w:rsid w:val="00622487"/>
    <w:rsid w:val="00624ED8"/>
    <w:rsid w:val="00626549"/>
    <w:rsid w:val="006427AA"/>
    <w:rsid w:val="00655B4F"/>
    <w:rsid w:val="0069774B"/>
    <w:rsid w:val="006B76C5"/>
    <w:rsid w:val="006E11D0"/>
    <w:rsid w:val="006E1D05"/>
    <w:rsid w:val="006F4757"/>
    <w:rsid w:val="00706CC9"/>
    <w:rsid w:val="00712B0D"/>
    <w:rsid w:val="00730D85"/>
    <w:rsid w:val="00755B88"/>
    <w:rsid w:val="00756A84"/>
    <w:rsid w:val="007813EF"/>
    <w:rsid w:val="00791965"/>
    <w:rsid w:val="007A06E2"/>
    <w:rsid w:val="007B5FD5"/>
    <w:rsid w:val="007C2F1D"/>
    <w:rsid w:val="007D1044"/>
    <w:rsid w:val="007F02D9"/>
    <w:rsid w:val="00807E7B"/>
    <w:rsid w:val="00847350"/>
    <w:rsid w:val="00864D8A"/>
    <w:rsid w:val="008718E5"/>
    <w:rsid w:val="008751DF"/>
    <w:rsid w:val="008B734B"/>
    <w:rsid w:val="009049FA"/>
    <w:rsid w:val="009141E0"/>
    <w:rsid w:val="00920B46"/>
    <w:rsid w:val="0093744B"/>
    <w:rsid w:val="009B5126"/>
    <w:rsid w:val="009C0BB2"/>
    <w:rsid w:val="00A077DA"/>
    <w:rsid w:val="00A12215"/>
    <w:rsid w:val="00A13F21"/>
    <w:rsid w:val="00A1605B"/>
    <w:rsid w:val="00A161B3"/>
    <w:rsid w:val="00A27CE5"/>
    <w:rsid w:val="00A530FB"/>
    <w:rsid w:val="00A53105"/>
    <w:rsid w:val="00A62913"/>
    <w:rsid w:val="00AD42D2"/>
    <w:rsid w:val="00AE5935"/>
    <w:rsid w:val="00AF01F8"/>
    <w:rsid w:val="00B03880"/>
    <w:rsid w:val="00B12885"/>
    <w:rsid w:val="00B209A0"/>
    <w:rsid w:val="00B36795"/>
    <w:rsid w:val="00B476DA"/>
    <w:rsid w:val="00B611E7"/>
    <w:rsid w:val="00B64C76"/>
    <w:rsid w:val="00BD2B18"/>
    <w:rsid w:val="00BD49D1"/>
    <w:rsid w:val="00BF0BBB"/>
    <w:rsid w:val="00C136C4"/>
    <w:rsid w:val="00C17ED8"/>
    <w:rsid w:val="00C20CB6"/>
    <w:rsid w:val="00C275B2"/>
    <w:rsid w:val="00C457F3"/>
    <w:rsid w:val="00C53F03"/>
    <w:rsid w:val="00C915FB"/>
    <w:rsid w:val="00CB3D63"/>
    <w:rsid w:val="00D2004A"/>
    <w:rsid w:val="00D2279A"/>
    <w:rsid w:val="00D35A2B"/>
    <w:rsid w:val="00D366F0"/>
    <w:rsid w:val="00D44D48"/>
    <w:rsid w:val="00D51859"/>
    <w:rsid w:val="00D52EB3"/>
    <w:rsid w:val="00D64A8C"/>
    <w:rsid w:val="00D71287"/>
    <w:rsid w:val="00D9427A"/>
    <w:rsid w:val="00D95335"/>
    <w:rsid w:val="00DA3BFF"/>
    <w:rsid w:val="00DD6B62"/>
    <w:rsid w:val="00DF2326"/>
    <w:rsid w:val="00DF62E0"/>
    <w:rsid w:val="00E2443F"/>
    <w:rsid w:val="00E3374E"/>
    <w:rsid w:val="00E362C3"/>
    <w:rsid w:val="00E43C30"/>
    <w:rsid w:val="00E55CB7"/>
    <w:rsid w:val="00E67CE5"/>
    <w:rsid w:val="00EB5A55"/>
    <w:rsid w:val="00EC161C"/>
    <w:rsid w:val="00ED3F20"/>
    <w:rsid w:val="00EE26A4"/>
    <w:rsid w:val="00F12745"/>
    <w:rsid w:val="00F40D7F"/>
    <w:rsid w:val="00F81E29"/>
    <w:rsid w:val="00FA5C67"/>
    <w:rsid w:val="00FC0910"/>
    <w:rsid w:val="00FD7C30"/>
    <w:rsid w:val="00FE05F9"/>
    <w:rsid w:val="01F27868"/>
    <w:rsid w:val="02FF9146"/>
    <w:rsid w:val="033CD734"/>
    <w:rsid w:val="03B9C278"/>
    <w:rsid w:val="04410575"/>
    <w:rsid w:val="0512E937"/>
    <w:rsid w:val="0810A7BE"/>
    <w:rsid w:val="084195BC"/>
    <w:rsid w:val="0E0012FE"/>
    <w:rsid w:val="0EE49358"/>
    <w:rsid w:val="14E3ED7A"/>
    <w:rsid w:val="16E1D361"/>
    <w:rsid w:val="199808FE"/>
    <w:rsid w:val="19FB776D"/>
    <w:rsid w:val="1C97BED4"/>
    <w:rsid w:val="2912812B"/>
    <w:rsid w:val="2C1B2139"/>
    <w:rsid w:val="2C479A08"/>
    <w:rsid w:val="2CD6BAA8"/>
    <w:rsid w:val="2D33E315"/>
    <w:rsid w:val="2DE47CFB"/>
    <w:rsid w:val="31550B6C"/>
    <w:rsid w:val="3615AD03"/>
    <w:rsid w:val="378F60C8"/>
    <w:rsid w:val="37CAB8D5"/>
    <w:rsid w:val="3AE9313A"/>
    <w:rsid w:val="4543DDED"/>
    <w:rsid w:val="4693DFED"/>
    <w:rsid w:val="47F287B0"/>
    <w:rsid w:val="498E46E1"/>
    <w:rsid w:val="4E630525"/>
    <w:rsid w:val="54B7E25B"/>
    <w:rsid w:val="583CEE2F"/>
    <w:rsid w:val="58998FFF"/>
    <w:rsid w:val="58D0D1B1"/>
    <w:rsid w:val="5A6CA212"/>
    <w:rsid w:val="5BD130C1"/>
    <w:rsid w:val="5D6D0122"/>
    <w:rsid w:val="5F08D183"/>
    <w:rsid w:val="60A4A1E4"/>
    <w:rsid w:val="6150CFF8"/>
    <w:rsid w:val="6643755B"/>
    <w:rsid w:val="666A7896"/>
    <w:rsid w:val="668AB89D"/>
    <w:rsid w:val="6753DBEE"/>
    <w:rsid w:val="67D64C80"/>
    <w:rsid w:val="68905E13"/>
    <w:rsid w:val="6A725453"/>
    <w:rsid w:val="6A7C11DE"/>
    <w:rsid w:val="6ABD9179"/>
    <w:rsid w:val="6B27E985"/>
    <w:rsid w:val="6E53FBD0"/>
    <w:rsid w:val="6EAC8732"/>
    <w:rsid w:val="7030D195"/>
    <w:rsid w:val="73CE9951"/>
    <w:rsid w:val="763445F9"/>
    <w:rsid w:val="79BE8B7E"/>
    <w:rsid w:val="79F535BD"/>
    <w:rsid w:val="7A520511"/>
    <w:rsid w:val="7A61A884"/>
    <w:rsid w:val="7A94BD7E"/>
    <w:rsid w:val="7B3C9E5F"/>
    <w:rsid w:val="7BEA31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B2C4D"/>
  <w15:chartTrackingRefBased/>
  <w15:docId w15:val="{1849DB2E-BCC1-40DE-8C0B-19C739EC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7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A06E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B73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191">
      <w:bodyDiv w:val="1"/>
      <w:marLeft w:val="0"/>
      <w:marRight w:val="0"/>
      <w:marTop w:val="0"/>
      <w:marBottom w:val="0"/>
      <w:divBdr>
        <w:top w:val="none" w:sz="0" w:space="0" w:color="auto"/>
        <w:left w:val="none" w:sz="0" w:space="0" w:color="auto"/>
        <w:bottom w:val="none" w:sz="0" w:space="0" w:color="auto"/>
        <w:right w:val="none" w:sz="0" w:space="0" w:color="auto"/>
      </w:divBdr>
    </w:div>
    <w:div w:id="190456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2111</Words>
  <Characters>11616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Gema García Bravo</dc:creator>
  <cp:keywords/>
  <dc:description/>
  <cp:lastModifiedBy>Luz Tribaldos</cp:lastModifiedBy>
  <cp:revision>149</cp:revision>
  <dcterms:created xsi:type="dcterms:W3CDTF">2023-02-06T10:43:00Z</dcterms:created>
  <dcterms:modified xsi:type="dcterms:W3CDTF">2023-05-10T12:27:00Z</dcterms:modified>
</cp:coreProperties>
</file>