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4A" w:rsidRPr="00B0744A" w:rsidRDefault="00B0744A" w:rsidP="00B0744A">
      <w:pPr>
        <w:ind w:left="5664" w:firstLine="708"/>
        <w:jc w:val="center"/>
        <w:rPr>
          <w:b/>
          <w:u w:val="single"/>
          <w:lang w:val="es-ES_tradnl"/>
        </w:rPr>
      </w:pPr>
      <w:bookmarkStart w:id="0" w:name="_GoBack"/>
      <w:bookmarkEnd w:id="0"/>
    </w:p>
    <w:p w:rsidR="00B0744A" w:rsidRDefault="00B0744A" w:rsidP="005D5F3D">
      <w:pPr>
        <w:jc w:val="center"/>
        <w:rPr>
          <w:b/>
          <w:u w:val="single"/>
          <w:lang w:val="es-ES_tradnl"/>
        </w:rPr>
      </w:pPr>
    </w:p>
    <w:p w:rsidR="00B0744A" w:rsidRDefault="00B0744A" w:rsidP="005D5F3D">
      <w:pPr>
        <w:jc w:val="center"/>
        <w:rPr>
          <w:b/>
          <w:u w:val="single"/>
          <w:lang w:val="es-ES_tradnl"/>
        </w:rPr>
      </w:pPr>
    </w:p>
    <w:p w:rsidR="002A341B" w:rsidRDefault="00AA6623" w:rsidP="005D5F3D">
      <w:pPr>
        <w:jc w:val="center"/>
        <w:rPr>
          <w:b/>
          <w:u w:val="single"/>
          <w:lang w:val="es-ES_tradnl"/>
        </w:rPr>
      </w:pPr>
      <w:r>
        <w:rPr>
          <w:b/>
          <w:u w:val="single"/>
          <w:lang w:val="es-ES_tradnl"/>
        </w:rPr>
        <w:t>INFORME FINAL FUNDACION EUROPAMUNDO</w:t>
      </w:r>
    </w:p>
    <w:p w:rsidR="00D14C07" w:rsidRDefault="00D14C07" w:rsidP="005D5F3D">
      <w:pPr>
        <w:jc w:val="center"/>
        <w:rPr>
          <w:b/>
          <w:u w:val="single"/>
          <w:lang w:val="es-ES_tradnl"/>
        </w:rPr>
      </w:pPr>
    </w:p>
    <w:p w:rsidR="005D5F3D" w:rsidRDefault="005D5F3D" w:rsidP="005D5F3D">
      <w:pPr>
        <w:jc w:val="center"/>
        <w:rPr>
          <w:b/>
          <w:u w:val="single"/>
          <w:lang w:val="es-ES_tradnl"/>
        </w:rPr>
      </w:pPr>
    </w:p>
    <w:p w:rsidR="005D5F3D" w:rsidRPr="005D5F3D" w:rsidRDefault="005D5F3D" w:rsidP="005D5F3D">
      <w:pPr>
        <w:rPr>
          <w:b/>
          <w:u w:val="single"/>
          <w:lang w:val="es-ES_tradnl"/>
        </w:rPr>
      </w:pPr>
      <w:r>
        <w:rPr>
          <w:b/>
          <w:u w:val="single"/>
          <w:lang w:val="es-ES_tradnl"/>
        </w:rPr>
        <w:t>I.- JUSTIFICACIÓN TÉCNICA</w:t>
      </w:r>
    </w:p>
    <w:p w:rsidR="002A341B" w:rsidRDefault="002A341B">
      <w:pPr>
        <w:rPr>
          <w:lang w:val="es-ES_tradnl"/>
        </w:rPr>
      </w:pPr>
    </w:p>
    <w:p w:rsidR="002A341B" w:rsidRPr="00F40B2E" w:rsidRDefault="002A341B" w:rsidP="002A341B">
      <w:pPr>
        <w:rPr>
          <w:sz w:val="22"/>
          <w:szCs w:val="22"/>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90"/>
        <w:gridCol w:w="2315"/>
        <w:gridCol w:w="2316"/>
      </w:tblGrid>
      <w:tr w:rsidR="002A341B" w:rsidRPr="00F40B2E">
        <w:tc>
          <w:tcPr>
            <w:tcW w:w="2552" w:type="dxa"/>
            <w:tcBorders>
              <w:bottom w:val="single" w:sz="4" w:space="0" w:color="auto"/>
            </w:tcBorders>
            <w:shd w:val="clear" w:color="auto" w:fill="D9D9D9"/>
          </w:tcPr>
          <w:p w:rsidR="002A341B" w:rsidRPr="00F40B2E" w:rsidRDefault="002A341B" w:rsidP="002A341B">
            <w:pPr>
              <w:ind w:right="-852"/>
              <w:jc w:val="both"/>
              <w:rPr>
                <w:b/>
                <w:sz w:val="22"/>
                <w:szCs w:val="22"/>
                <w:lang w:val="es-ES_tradnl"/>
              </w:rPr>
            </w:pPr>
            <w:r w:rsidRPr="00F40B2E">
              <w:rPr>
                <w:b/>
                <w:sz w:val="22"/>
                <w:szCs w:val="22"/>
                <w:lang w:val="es-ES_tradnl"/>
              </w:rPr>
              <w:t>Título de Proyecto</w:t>
            </w:r>
          </w:p>
          <w:p w:rsidR="002A341B" w:rsidRPr="00F40B2E" w:rsidRDefault="002A341B" w:rsidP="002A341B">
            <w:pPr>
              <w:ind w:right="-852"/>
              <w:jc w:val="both"/>
              <w:rPr>
                <w:b/>
                <w:sz w:val="22"/>
                <w:szCs w:val="22"/>
                <w:lang w:val="es-ES_tradnl"/>
              </w:rPr>
            </w:pPr>
          </w:p>
        </w:tc>
        <w:tc>
          <w:tcPr>
            <w:tcW w:w="6521" w:type="dxa"/>
            <w:gridSpan w:val="3"/>
          </w:tcPr>
          <w:p w:rsidR="002A341B" w:rsidRPr="003C26B2" w:rsidRDefault="00D33304" w:rsidP="002A341B">
            <w:pPr>
              <w:ind w:right="-852"/>
              <w:jc w:val="both"/>
              <w:rPr>
                <w:rFonts w:ascii="Calibri" w:hAnsi="Calibri" w:cs="Calibri"/>
                <w:b/>
                <w:sz w:val="22"/>
                <w:szCs w:val="22"/>
                <w:lang w:val="es-ES_tradnl"/>
              </w:rPr>
            </w:pPr>
            <w:r w:rsidRPr="003C26B2">
              <w:rPr>
                <w:rFonts w:ascii="Calibri" w:hAnsi="Calibri" w:cs="Calibri"/>
                <w:b/>
                <w:sz w:val="22"/>
                <w:szCs w:val="22"/>
                <w:lang w:val="es-ES_tradnl"/>
              </w:rPr>
              <w:t>UNA BUENA NUTRICIÓN PARA UNA BUENA EDUCACIÓN</w:t>
            </w:r>
          </w:p>
        </w:tc>
      </w:tr>
      <w:tr w:rsidR="002A341B" w:rsidRPr="00F40B2E">
        <w:tc>
          <w:tcPr>
            <w:tcW w:w="2552" w:type="dxa"/>
            <w:shd w:val="clear" w:color="auto" w:fill="D9D9D9"/>
          </w:tcPr>
          <w:p w:rsidR="002A341B" w:rsidRPr="00F40B2E" w:rsidRDefault="002A341B" w:rsidP="002A341B">
            <w:pPr>
              <w:ind w:right="-852"/>
              <w:jc w:val="both"/>
              <w:rPr>
                <w:b/>
                <w:sz w:val="22"/>
                <w:szCs w:val="22"/>
                <w:lang w:val="es-ES_tradnl"/>
              </w:rPr>
            </w:pPr>
            <w:r w:rsidRPr="00F40B2E">
              <w:rPr>
                <w:b/>
                <w:sz w:val="22"/>
                <w:szCs w:val="22"/>
                <w:lang w:val="es-ES_tradnl"/>
              </w:rPr>
              <w:t>Fecha de inicio</w:t>
            </w:r>
          </w:p>
        </w:tc>
        <w:tc>
          <w:tcPr>
            <w:tcW w:w="1890" w:type="dxa"/>
          </w:tcPr>
          <w:p w:rsidR="002A341B" w:rsidRPr="003C26B2" w:rsidRDefault="00873487" w:rsidP="002A341B">
            <w:pPr>
              <w:ind w:right="-852"/>
              <w:jc w:val="both"/>
              <w:rPr>
                <w:rFonts w:ascii="Calibri" w:hAnsi="Calibri" w:cs="Calibri"/>
                <w:sz w:val="22"/>
                <w:szCs w:val="22"/>
                <w:lang w:val="es-ES_tradnl"/>
              </w:rPr>
            </w:pPr>
            <w:r w:rsidRPr="003C26B2">
              <w:rPr>
                <w:rFonts w:ascii="Calibri" w:hAnsi="Calibri" w:cs="Calibri"/>
                <w:sz w:val="22"/>
                <w:szCs w:val="22"/>
                <w:lang w:val="es-ES_tradnl"/>
              </w:rPr>
              <w:t xml:space="preserve">30 de </w:t>
            </w:r>
            <w:r w:rsidR="00D33304" w:rsidRPr="003C26B2">
              <w:rPr>
                <w:rFonts w:ascii="Calibri" w:hAnsi="Calibri" w:cs="Calibri"/>
                <w:sz w:val="22"/>
                <w:szCs w:val="22"/>
                <w:lang w:val="es-ES_tradnl"/>
              </w:rPr>
              <w:t>Marzo 2015</w:t>
            </w:r>
          </w:p>
        </w:tc>
        <w:tc>
          <w:tcPr>
            <w:tcW w:w="2315" w:type="dxa"/>
            <w:shd w:val="clear" w:color="auto" w:fill="D9D9D9"/>
          </w:tcPr>
          <w:p w:rsidR="002A341B" w:rsidRPr="00F40B2E" w:rsidRDefault="002A341B" w:rsidP="002A341B">
            <w:pPr>
              <w:ind w:right="-852"/>
              <w:jc w:val="both"/>
              <w:rPr>
                <w:sz w:val="22"/>
                <w:szCs w:val="22"/>
                <w:u w:val="single"/>
                <w:lang w:val="es-ES_tradnl"/>
              </w:rPr>
            </w:pPr>
            <w:r w:rsidRPr="00F40B2E">
              <w:rPr>
                <w:b/>
                <w:sz w:val="22"/>
                <w:szCs w:val="22"/>
                <w:lang w:val="es-ES_tradnl"/>
              </w:rPr>
              <w:t>Fecha de finalización</w:t>
            </w:r>
          </w:p>
        </w:tc>
        <w:tc>
          <w:tcPr>
            <w:tcW w:w="2316" w:type="dxa"/>
          </w:tcPr>
          <w:p w:rsidR="002A341B" w:rsidRPr="003C26B2" w:rsidRDefault="00D33304" w:rsidP="002A341B">
            <w:pPr>
              <w:ind w:right="-852"/>
              <w:jc w:val="both"/>
              <w:rPr>
                <w:rFonts w:ascii="Calibri" w:hAnsi="Calibri" w:cs="Calibri"/>
                <w:sz w:val="22"/>
                <w:szCs w:val="22"/>
                <w:lang w:val="es-ES_tradnl"/>
              </w:rPr>
            </w:pPr>
            <w:r w:rsidRPr="003C26B2">
              <w:rPr>
                <w:rFonts w:ascii="Calibri" w:hAnsi="Calibri" w:cs="Calibri"/>
                <w:sz w:val="22"/>
                <w:szCs w:val="22"/>
                <w:lang w:val="es-ES_tradnl"/>
              </w:rPr>
              <w:t>Diciembre 2015</w:t>
            </w:r>
          </w:p>
        </w:tc>
      </w:tr>
      <w:tr w:rsidR="002A341B" w:rsidRPr="00F40B2E">
        <w:tc>
          <w:tcPr>
            <w:tcW w:w="2552" w:type="dxa"/>
            <w:shd w:val="clear" w:color="auto" w:fill="D9D9D9"/>
          </w:tcPr>
          <w:p w:rsidR="002A341B" w:rsidRPr="00F40B2E" w:rsidRDefault="002A341B" w:rsidP="002A341B">
            <w:pPr>
              <w:ind w:right="-852"/>
              <w:jc w:val="both"/>
              <w:rPr>
                <w:b/>
                <w:sz w:val="22"/>
                <w:szCs w:val="22"/>
                <w:lang w:val="es-ES_tradnl"/>
              </w:rPr>
            </w:pPr>
            <w:r w:rsidRPr="00F40B2E">
              <w:rPr>
                <w:b/>
                <w:sz w:val="22"/>
                <w:szCs w:val="22"/>
                <w:lang w:val="es-ES_tradnl"/>
              </w:rPr>
              <w:t>Localización geográfica</w:t>
            </w:r>
          </w:p>
        </w:tc>
        <w:tc>
          <w:tcPr>
            <w:tcW w:w="6521" w:type="dxa"/>
            <w:gridSpan w:val="3"/>
          </w:tcPr>
          <w:p w:rsidR="002A341B" w:rsidRPr="003C26B2" w:rsidRDefault="00D33304" w:rsidP="002A341B">
            <w:pPr>
              <w:ind w:right="-852"/>
              <w:jc w:val="both"/>
              <w:rPr>
                <w:rFonts w:ascii="Calibri" w:hAnsi="Calibri" w:cs="Calibri"/>
                <w:sz w:val="22"/>
                <w:szCs w:val="22"/>
                <w:lang w:val="es-ES_tradnl"/>
              </w:rPr>
            </w:pPr>
            <w:r w:rsidRPr="003C26B2">
              <w:rPr>
                <w:rFonts w:ascii="Calibri" w:hAnsi="Calibri" w:cs="Calibri"/>
                <w:sz w:val="22"/>
                <w:szCs w:val="22"/>
                <w:lang w:val="es-ES_tradnl"/>
              </w:rPr>
              <w:t xml:space="preserve">San Rafael, San Carlos, </w:t>
            </w:r>
            <w:r w:rsidR="008032AD" w:rsidRPr="003C26B2">
              <w:rPr>
                <w:rFonts w:ascii="Calibri" w:hAnsi="Calibri" w:cs="Calibri"/>
                <w:sz w:val="22"/>
                <w:szCs w:val="22"/>
                <w:lang w:val="es-ES_tradnl"/>
              </w:rPr>
              <w:t xml:space="preserve">Provincia de </w:t>
            </w:r>
            <w:r w:rsidRPr="003C26B2">
              <w:rPr>
                <w:rFonts w:ascii="Calibri" w:hAnsi="Calibri" w:cs="Calibri"/>
                <w:sz w:val="22"/>
                <w:szCs w:val="22"/>
                <w:lang w:val="es-ES_tradnl"/>
              </w:rPr>
              <w:t>Salta, Argentina</w:t>
            </w:r>
          </w:p>
          <w:p w:rsidR="002A341B" w:rsidRPr="00F40B2E" w:rsidRDefault="002A341B" w:rsidP="002A341B">
            <w:pPr>
              <w:ind w:right="-852"/>
              <w:jc w:val="both"/>
              <w:rPr>
                <w:sz w:val="22"/>
                <w:szCs w:val="22"/>
                <w:lang w:val="es-ES_tradnl"/>
              </w:rPr>
            </w:pPr>
          </w:p>
        </w:tc>
      </w:tr>
    </w:tbl>
    <w:p w:rsidR="002A341B" w:rsidRDefault="002A341B" w:rsidP="002A341B">
      <w:pPr>
        <w:ind w:left="-851"/>
        <w:rPr>
          <w:sz w:val="22"/>
          <w:szCs w:val="22"/>
          <w:u w:val="single"/>
          <w:lang w:val="es-ES_tradnl"/>
        </w:rPr>
      </w:pPr>
    </w:p>
    <w:p w:rsidR="008A7661" w:rsidRDefault="008A7661" w:rsidP="002A341B">
      <w:pPr>
        <w:ind w:left="-851"/>
        <w:rPr>
          <w:sz w:val="22"/>
          <w:szCs w:val="22"/>
          <w:u w:val="single"/>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jc w:val="both"/>
              <w:rPr>
                <w:b/>
                <w:sz w:val="22"/>
                <w:szCs w:val="22"/>
                <w:lang w:val="es-ES_tradnl"/>
              </w:rPr>
            </w:pPr>
            <w:r w:rsidRPr="00F40B2E">
              <w:rPr>
                <w:b/>
                <w:sz w:val="22"/>
                <w:szCs w:val="22"/>
              </w:rPr>
              <w:t>DESCRIPCIÓN DEL PROYECTO REALIZADO Y DE SUS MECANISMOS DE EJECUCIÓN, CON EXPLICACIÓN, EN SU CASO, DE LAS MODIFICACIONES REALIZADAS, SOBRE EL PROYECTO ORIGINAL</w:t>
            </w:r>
          </w:p>
        </w:tc>
      </w:tr>
      <w:tr w:rsidR="008A7661" w:rsidRPr="00F40B2E">
        <w:tc>
          <w:tcPr>
            <w:tcW w:w="9039" w:type="dxa"/>
          </w:tcPr>
          <w:p w:rsidR="008A7661" w:rsidRPr="00F40B2E" w:rsidRDefault="008A7661" w:rsidP="008A7661">
            <w:pPr>
              <w:jc w:val="both"/>
              <w:rPr>
                <w:sz w:val="22"/>
                <w:szCs w:val="22"/>
                <w:lang w:val="es-ES_tradnl"/>
              </w:rPr>
            </w:pPr>
          </w:p>
          <w:p w:rsidR="004057CA" w:rsidRDefault="004057CA" w:rsidP="004057CA">
            <w:pPr>
              <w:jc w:val="both"/>
              <w:rPr>
                <w:rFonts w:ascii="Calibri" w:hAnsi="Calibri" w:cs="Calibri"/>
              </w:rPr>
            </w:pPr>
            <w:r w:rsidRPr="007C02A8">
              <w:rPr>
                <w:rFonts w:ascii="Calibri" w:hAnsi="Calibri" w:cs="Calibri"/>
              </w:rPr>
              <w:t xml:space="preserve">El proyecto </w:t>
            </w:r>
            <w:r w:rsidRPr="007C02A8">
              <w:rPr>
                <w:rFonts w:ascii="Calibri" w:hAnsi="Calibri" w:cs="Calibri"/>
                <w:b/>
              </w:rPr>
              <w:t>Una buena nutrición para una buena educación</w:t>
            </w:r>
            <w:r w:rsidRPr="007C02A8">
              <w:rPr>
                <w:rFonts w:ascii="Calibri" w:hAnsi="Calibri" w:cs="Calibri"/>
              </w:rPr>
              <w:t xml:space="preserve"> está destinado a mejorar la alimentación y nutrición de los alumnos de </w:t>
            </w:r>
            <w:r>
              <w:rPr>
                <w:rFonts w:ascii="Calibri" w:hAnsi="Calibri" w:cs="Calibri"/>
              </w:rPr>
              <w:t>una escuela rural</w:t>
            </w:r>
            <w:r w:rsidRPr="007C02A8">
              <w:rPr>
                <w:rFonts w:ascii="Calibri" w:hAnsi="Calibri" w:cs="Calibri"/>
              </w:rPr>
              <w:t xml:space="preserve"> apoya</w:t>
            </w:r>
            <w:r>
              <w:rPr>
                <w:rFonts w:ascii="Calibri" w:hAnsi="Calibri" w:cs="Calibri"/>
              </w:rPr>
              <w:t>da por Fundación Ruta 40, en la provincia de Salta.</w:t>
            </w:r>
            <w:r w:rsidRPr="007C02A8">
              <w:rPr>
                <w:rFonts w:ascii="Calibri" w:hAnsi="Calibri" w:cs="Calibri"/>
                <w:color w:val="333333"/>
              </w:rPr>
              <w:t xml:space="preserve"> </w:t>
            </w:r>
          </w:p>
          <w:p w:rsidR="004057CA" w:rsidRPr="007C02A8" w:rsidRDefault="004057CA" w:rsidP="004057CA">
            <w:pPr>
              <w:jc w:val="both"/>
              <w:rPr>
                <w:rFonts w:ascii="Calibri" w:hAnsi="Calibri" w:cs="Calibri"/>
                <w:color w:val="333333"/>
              </w:rPr>
            </w:pPr>
          </w:p>
          <w:p w:rsidR="004057CA" w:rsidRDefault="004057CA" w:rsidP="004057CA">
            <w:pPr>
              <w:jc w:val="both"/>
              <w:rPr>
                <w:rFonts w:ascii="Calibri" w:hAnsi="Calibri" w:cs="Calibri"/>
              </w:rPr>
            </w:pPr>
            <w:r w:rsidRPr="007C02A8">
              <w:rPr>
                <w:rFonts w:ascii="Calibri" w:hAnsi="Calibri" w:cs="Calibri"/>
              </w:rPr>
              <w:t>El proyecto consist</w:t>
            </w:r>
            <w:r>
              <w:rPr>
                <w:rFonts w:ascii="Calibri" w:hAnsi="Calibri" w:cs="Calibri"/>
              </w:rPr>
              <w:t>ió</w:t>
            </w:r>
            <w:r w:rsidRPr="007C02A8">
              <w:rPr>
                <w:rFonts w:ascii="Calibri" w:hAnsi="Calibri" w:cs="Calibri"/>
              </w:rPr>
              <w:t xml:space="preserve"> en primera instancia en </w:t>
            </w:r>
            <w:r>
              <w:rPr>
                <w:rFonts w:ascii="Calibri" w:hAnsi="Calibri" w:cs="Calibri"/>
                <w:b/>
              </w:rPr>
              <w:t>equipar y acondicionar la cocina de esta</w:t>
            </w:r>
            <w:r w:rsidRPr="007C02A8">
              <w:rPr>
                <w:rFonts w:ascii="Calibri" w:hAnsi="Calibri" w:cs="Calibri"/>
                <w:b/>
              </w:rPr>
              <w:t xml:space="preserve"> escuela</w:t>
            </w:r>
            <w:r w:rsidRPr="007C02A8">
              <w:rPr>
                <w:rFonts w:ascii="Calibri" w:hAnsi="Calibri" w:cs="Calibri"/>
              </w:rPr>
              <w:t>, la</w:t>
            </w:r>
            <w:r>
              <w:rPr>
                <w:rFonts w:ascii="Calibri" w:hAnsi="Calibri" w:cs="Calibri"/>
              </w:rPr>
              <w:t xml:space="preserve"> cual se encontraba</w:t>
            </w:r>
            <w:r w:rsidRPr="007C02A8">
              <w:rPr>
                <w:rFonts w:ascii="Calibri" w:hAnsi="Calibri" w:cs="Calibri"/>
              </w:rPr>
              <w:t xml:space="preserve"> en </w:t>
            </w:r>
            <w:r>
              <w:rPr>
                <w:rFonts w:ascii="Calibri" w:hAnsi="Calibri" w:cs="Calibri"/>
              </w:rPr>
              <w:t xml:space="preserve">malas condiciones, deteriorada </w:t>
            </w:r>
            <w:r w:rsidRPr="007C02A8">
              <w:rPr>
                <w:rFonts w:ascii="Calibri" w:hAnsi="Calibri" w:cs="Calibri"/>
              </w:rPr>
              <w:t>y sin cont</w:t>
            </w:r>
            <w:r>
              <w:rPr>
                <w:rFonts w:ascii="Calibri" w:hAnsi="Calibri" w:cs="Calibri"/>
              </w:rPr>
              <w:t>ar con el correcto mobiliario y utensilios. Se cambiaron las chapas del techo, se pintaron las paredes existentes, se colocaron bajo mesadas y alacenas, se compraron mesas y bancos para el comedor, se compró un horno pizzero, utensilios y vajilla.</w:t>
            </w:r>
            <w:r w:rsidR="007A5547">
              <w:rPr>
                <w:rFonts w:ascii="Calibri" w:hAnsi="Calibri" w:cs="Calibri"/>
              </w:rPr>
              <w:t xml:space="preserve"> Dicho trabajo estuvo a cargo de  un albañil y un carpintero de la zona.</w:t>
            </w:r>
          </w:p>
          <w:p w:rsidR="005D7B9D" w:rsidRDefault="005D7B9D" w:rsidP="004057CA">
            <w:pPr>
              <w:jc w:val="both"/>
              <w:rPr>
                <w:rFonts w:ascii="Calibri" w:hAnsi="Calibri" w:cs="Calibri"/>
              </w:rPr>
            </w:pPr>
          </w:p>
          <w:p w:rsidR="005D7B9D" w:rsidRDefault="004057CA" w:rsidP="004057CA">
            <w:pPr>
              <w:jc w:val="both"/>
              <w:rPr>
                <w:rFonts w:ascii="Calibri" w:hAnsi="Calibri" w:cs="Calibri"/>
              </w:rPr>
            </w:pPr>
            <w:r>
              <w:rPr>
                <w:rFonts w:ascii="Calibri" w:hAnsi="Calibri" w:cs="Calibri"/>
              </w:rPr>
              <w:t xml:space="preserve">En una segunda instancia se llevaron a cabo </w:t>
            </w:r>
            <w:r w:rsidRPr="005D7B9D">
              <w:rPr>
                <w:rFonts w:ascii="Calibri" w:hAnsi="Calibri" w:cs="Calibri"/>
                <w:b/>
              </w:rPr>
              <w:t>talleres de nutrición y de horticultura</w:t>
            </w:r>
            <w:r>
              <w:rPr>
                <w:rFonts w:ascii="Calibri" w:hAnsi="Calibri" w:cs="Calibri"/>
              </w:rPr>
              <w:t xml:space="preserve"> destinados a </w:t>
            </w:r>
            <w:r w:rsidR="006C2495">
              <w:rPr>
                <w:rFonts w:ascii="Calibri" w:hAnsi="Calibri" w:cs="Calibri"/>
              </w:rPr>
              <w:t xml:space="preserve">los cocineros, docentes, padres y alumnos. </w:t>
            </w:r>
            <w:r w:rsidR="007A5547">
              <w:rPr>
                <w:rFonts w:ascii="Calibri" w:hAnsi="Calibri" w:cs="Calibri"/>
              </w:rPr>
              <w:t>Los mismos estuvieron a cargo de una nutricionista y un técnico agropecuario.</w:t>
            </w:r>
          </w:p>
          <w:p w:rsidR="004057CA" w:rsidRDefault="006C2495" w:rsidP="004057CA">
            <w:pPr>
              <w:jc w:val="both"/>
              <w:rPr>
                <w:rFonts w:ascii="Calibri" w:hAnsi="Calibri" w:cs="Calibri"/>
              </w:rPr>
            </w:pPr>
            <w:r>
              <w:rPr>
                <w:rFonts w:ascii="Calibri" w:hAnsi="Calibri" w:cs="Calibri"/>
              </w:rPr>
              <w:t xml:space="preserve">El taller de nutrición para adultos estuvo destinado a darles herramientas y conocimientos para que puedan planificar menús nutritivos promoviendo prácticas alimentarias saludables y mejorar así </w:t>
            </w:r>
            <w:r w:rsidRPr="007C02A8">
              <w:rPr>
                <w:rFonts w:ascii="Calibri" w:hAnsi="Calibri" w:cs="Calibri"/>
              </w:rPr>
              <w:t xml:space="preserve"> la alimentación de quienes tienen a su cargo</w:t>
            </w:r>
            <w:r>
              <w:rPr>
                <w:rFonts w:ascii="Calibri" w:hAnsi="Calibri" w:cs="Calibri"/>
              </w:rPr>
              <w:t>. Se les entregó</w:t>
            </w:r>
            <w:r w:rsidRPr="007C02A8">
              <w:rPr>
                <w:rFonts w:ascii="Calibri" w:hAnsi="Calibri" w:cs="Calibri"/>
              </w:rPr>
              <w:t xml:space="preserve"> un recetario confeccionado por un nutricionista, teniendo en consideración los alimentos con los que cuentan en su región y  las costumbres tradicionales en relación con el ámbito culinario autóctono y al mismo tiempo que fomente buenos hábitos alimenticios.</w:t>
            </w:r>
            <w:r>
              <w:rPr>
                <w:rFonts w:ascii="Calibri" w:hAnsi="Calibri" w:cs="Calibri"/>
              </w:rPr>
              <w:t xml:space="preserve"> El taller de nutrición para alumnos se enfocó en l</w:t>
            </w:r>
            <w:r w:rsidRPr="007C02A8">
              <w:rPr>
                <w:rFonts w:ascii="Calibri" w:hAnsi="Calibri" w:cs="Calibri"/>
              </w:rPr>
              <w:t>a importancia de los hábitos de higiene (lavado de las manos, de los alimentos) y de los buenos hábitos  alimenticios</w:t>
            </w:r>
            <w:r>
              <w:rPr>
                <w:rFonts w:ascii="Calibri" w:hAnsi="Calibri" w:cs="Calibri"/>
              </w:rPr>
              <w:t>, fomentando una alimentación equilibrada y variada.</w:t>
            </w:r>
          </w:p>
          <w:p w:rsidR="005D7B9D" w:rsidRDefault="005D7B9D" w:rsidP="004057CA">
            <w:pPr>
              <w:jc w:val="both"/>
              <w:rPr>
                <w:rFonts w:ascii="Calibri" w:hAnsi="Calibri" w:cs="Calibri"/>
              </w:rPr>
            </w:pPr>
            <w:r>
              <w:rPr>
                <w:rFonts w:ascii="Calibri" w:hAnsi="Calibri" w:cs="Calibri"/>
              </w:rPr>
              <w:t>El taller de horticultura en los adultos buscó mejorar sustancialmente la huerta de la escuela y la de los hogares, para poder aumentar la  variedad de alimentos que estas ofrecen. Se les explicó cómo combatir plagas, cómo plantar y cuidar diferentes especies.</w:t>
            </w:r>
          </w:p>
          <w:p w:rsidR="005D7B9D" w:rsidRDefault="005D7B9D" w:rsidP="004057CA">
            <w:pPr>
              <w:jc w:val="both"/>
              <w:rPr>
                <w:rFonts w:ascii="Calibri" w:hAnsi="Calibri" w:cs="Calibri"/>
              </w:rPr>
            </w:pPr>
            <w:r>
              <w:rPr>
                <w:rFonts w:ascii="Calibri" w:hAnsi="Calibri" w:cs="Calibri"/>
              </w:rPr>
              <w:t>Los alumnos aprendieron a hacer almácigos con material reciclado, a sembrar y cuidar variedad de semillas y plantas.</w:t>
            </w:r>
          </w:p>
          <w:p w:rsidR="00F35EB3" w:rsidRDefault="007A5547" w:rsidP="004057CA">
            <w:pPr>
              <w:jc w:val="both"/>
              <w:rPr>
                <w:rFonts w:ascii="Calibri" w:hAnsi="Calibri" w:cs="Calibri"/>
              </w:rPr>
            </w:pPr>
            <w:r>
              <w:rPr>
                <w:rFonts w:ascii="Calibri" w:hAnsi="Calibri" w:cs="Calibri"/>
              </w:rPr>
              <w:lastRenderedPageBreak/>
              <w:t xml:space="preserve">Como complemento y no estando previsto en el proyecto original, se equipó a la escuela con un </w:t>
            </w:r>
            <w:r w:rsidRPr="00F35EB3">
              <w:rPr>
                <w:rFonts w:ascii="Calibri" w:hAnsi="Calibri" w:cs="Calibri"/>
                <w:b/>
              </w:rPr>
              <w:t>filtro comunitario de agua life straw</w:t>
            </w:r>
            <w:r>
              <w:rPr>
                <w:rFonts w:ascii="Calibri" w:hAnsi="Calibri" w:cs="Calibri"/>
              </w:rPr>
              <w:t xml:space="preserve">. El mismo tiene la finalidad de filtrar virus, bacterias y parásitos presentes en el agua. </w:t>
            </w:r>
          </w:p>
          <w:p w:rsidR="00F35EB3" w:rsidRDefault="00F35EB3" w:rsidP="004057CA">
            <w:pPr>
              <w:jc w:val="both"/>
              <w:rPr>
                <w:rFonts w:ascii="Calibri" w:hAnsi="Calibri" w:cs="Calibri"/>
              </w:rPr>
            </w:pPr>
          </w:p>
          <w:p w:rsidR="007A5547" w:rsidRDefault="007A5547" w:rsidP="004057CA">
            <w:pPr>
              <w:jc w:val="both"/>
              <w:rPr>
                <w:rFonts w:ascii="Calibri" w:hAnsi="Calibri" w:cs="Calibri"/>
              </w:rPr>
            </w:pPr>
            <w:r>
              <w:rPr>
                <w:rFonts w:ascii="Calibri" w:hAnsi="Calibri" w:cs="Calibri"/>
              </w:rPr>
              <w:t>De esta manera</w:t>
            </w:r>
            <w:r w:rsidR="00F35EB3">
              <w:rPr>
                <w:rFonts w:ascii="Calibri" w:hAnsi="Calibri" w:cs="Calibri"/>
              </w:rPr>
              <w:t>, con este proyecto, se contempló el espacio donde se preparan los alimentos y donde se consumen en la escuela, el agua que se utiliza para la preparación y para el consumo, los alimentos que se producen en la escuela y hogares, la capacitación de las personas encargadas de la preparación y los consumidores de dichos alimentos.</w:t>
            </w:r>
          </w:p>
          <w:p w:rsidR="004057CA" w:rsidRPr="007C02A8" w:rsidRDefault="004057CA" w:rsidP="004057CA">
            <w:pPr>
              <w:ind w:left="284"/>
              <w:jc w:val="both"/>
              <w:rPr>
                <w:rFonts w:ascii="Calibri" w:hAnsi="Calibri" w:cs="Calibri"/>
              </w:rPr>
            </w:pPr>
          </w:p>
          <w:p w:rsidR="004057CA" w:rsidRPr="007C02A8" w:rsidRDefault="004057CA" w:rsidP="004057CA">
            <w:pPr>
              <w:jc w:val="both"/>
              <w:rPr>
                <w:rFonts w:ascii="Calibri" w:hAnsi="Calibri" w:cs="Calibri"/>
              </w:rPr>
            </w:pPr>
          </w:p>
          <w:p w:rsidR="004057CA" w:rsidRDefault="004057CA" w:rsidP="004057CA">
            <w:pPr>
              <w:spacing w:before="120"/>
              <w:ind w:left="360"/>
              <w:jc w:val="both"/>
              <w:rPr>
                <w:rFonts w:ascii="Arial" w:hAnsi="Arial" w:cs="Arial"/>
                <w:b/>
                <w:bCs/>
                <w:color w:val="FFFFFF"/>
                <w:sz w:val="28"/>
                <w:szCs w:val="28"/>
              </w:rPr>
            </w:pPr>
          </w:p>
          <w:p w:rsidR="008A7661" w:rsidRPr="004057CA" w:rsidRDefault="008A7661" w:rsidP="008A7661">
            <w:pPr>
              <w:jc w:val="both"/>
              <w:rPr>
                <w:sz w:val="22"/>
                <w:szCs w:val="22"/>
              </w:rPr>
            </w:pPr>
          </w:p>
          <w:p w:rsidR="008A7661" w:rsidRPr="00F40B2E" w:rsidRDefault="008A7661" w:rsidP="008A7661">
            <w:pPr>
              <w:rPr>
                <w:sz w:val="22"/>
                <w:szCs w:val="22"/>
                <w:lang w:val="es-ES_tradnl"/>
              </w:rPr>
            </w:pPr>
          </w:p>
        </w:tc>
      </w:tr>
    </w:tbl>
    <w:p w:rsidR="008A7661" w:rsidRPr="00F40B2E" w:rsidRDefault="008A7661" w:rsidP="002A341B">
      <w:pPr>
        <w:ind w:left="-851"/>
        <w:rPr>
          <w:sz w:val="22"/>
          <w:szCs w:val="22"/>
          <w:u w:val="single"/>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jc w:val="both"/>
              <w:rPr>
                <w:b/>
                <w:sz w:val="22"/>
                <w:szCs w:val="22"/>
                <w:lang w:val="es-ES_tradnl"/>
              </w:rPr>
            </w:pPr>
            <w:r w:rsidRPr="00F40B2E">
              <w:rPr>
                <w:b/>
                <w:bCs/>
                <w:sz w:val="22"/>
                <w:szCs w:val="22"/>
              </w:rPr>
              <w:t>DESCRIPCIÓN DE LOS OBJETIVOS PREVISTOS Y GRADO DE CUMPLIMIENTO</w:t>
            </w:r>
          </w:p>
        </w:tc>
      </w:tr>
      <w:tr w:rsidR="008A7661" w:rsidRPr="00F40B2E">
        <w:tc>
          <w:tcPr>
            <w:tcW w:w="9039" w:type="dxa"/>
          </w:tcPr>
          <w:p w:rsidR="008A7661" w:rsidRDefault="00EC68F4" w:rsidP="00D559C8">
            <w:pPr>
              <w:rPr>
                <w:sz w:val="22"/>
                <w:szCs w:val="22"/>
                <w:lang w:val="es-ES_tradnl"/>
              </w:rPr>
            </w:pPr>
            <w:r>
              <w:rPr>
                <w:noProof/>
                <w:sz w:val="22"/>
                <w:szCs w:val="22"/>
              </w:rPr>
              <w:drawing>
                <wp:inline distT="0" distB="0" distL="0" distR="0">
                  <wp:extent cx="5391150" cy="3009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3009900"/>
                          </a:xfrm>
                          <a:prstGeom prst="rect">
                            <a:avLst/>
                          </a:prstGeom>
                          <a:noFill/>
                          <a:ln>
                            <a:noFill/>
                          </a:ln>
                        </pic:spPr>
                      </pic:pic>
                    </a:graphicData>
                  </a:graphic>
                </wp:inline>
              </w:drawing>
            </w:r>
          </w:p>
          <w:p w:rsidR="00096B33" w:rsidRDefault="00096B33" w:rsidP="00D559C8">
            <w:pPr>
              <w:rPr>
                <w:sz w:val="22"/>
                <w:szCs w:val="22"/>
                <w:lang w:val="es-ES_tradnl"/>
              </w:rPr>
            </w:pPr>
          </w:p>
          <w:p w:rsidR="00096B33" w:rsidRPr="00F40B2E" w:rsidRDefault="00096B33" w:rsidP="00096B33">
            <w:pPr>
              <w:rPr>
                <w:sz w:val="22"/>
                <w:szCs w:val="22"/>
                <w:lang w:val="es-ES_tradnl"/>
              </w:rPr>
            </w:pPr>
            <w:r>
              <w:rPr>
                <w:sz w:val="22"/>
                <w:szCs w:val="22"/>
                <w:lang w:val="es-ES_tradnl"/>
              </w:rPr>
              <w:t>*</w:t>
            </w:r>
            <w:r w:rsidRPr="003C26B2">
              <w:rPr>
                <w:rFonts w:ascii="Calibri" w:hAnsi="Calibri" w:cs="Calibri"/>
                <w:sz w:val="22"/>
                <w:szCs w:val="22"/>
                <w:lang w:val="es-ES_tradnl"/>
              </w:rPr>
              <w:t>Si bien se capacitó a docentes y padres para el mejoramiento de la huerta, no podemos estimar su porcentaje de cumplimiento ya que sus resultados se verán a largo plazo.</w:t>
            </w:r>
          </w:p>
        </w:tc>
      </w:tr>
    </w:tbl>
    <w:p w:rsidR="002A341B" w:rsidRDefault="002A341B">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6"/>
      </w:tblGrid>
      <w:tr w:rsidR="008A7661" w:rsidRPr="00F40B2E">
        <w:tc>
          <w:tcPr>
            <w:tcW w:w="9039" w:type="dxa"/>
            <w:shd w:val="clear" w:color="auto" w:fill="CCCCCC"/>
          </w:tcPr>
          <w:p w:rsidR="008A7661" w:rsidRPr="00F40B2E" w:rsidRDefault="008A7661" w:rsidP="008A7661">
            <w:pPr>
              <w:rPr>
                <w:b/>
                <w:sz w:val="22"/>
                <w:szCs w:val="22"/>
              </w:rPr>
            </w:pPr>
            <w:r w:rsidRPr="00F40B2E">
              <w:rPr>
                <w:b/>
                <w:sz w:val="22"/>
                <w:szCs w:val="22"/>
              </w:rPr>
              <w:t>EXPLICACIÓN DETALLADA DE LOS RESULTADOS PREVISTOS Y GRADO DE CUMPLIMIENTO</w:t>
            </w:r>
          </w:p>
        </w:tc>
      </w:tr>
      <w:tr w:rsidR="008A7661" w:rsidRPr="00F40B2E">
        <w:tc>
          <w:tcPr>
            <w:tcW w:w="9039" w:type="dxa"/>
          </w:tcPr>
          <w:p w:rsidR="008A7661" w:rsidRPr="00F40B2E" w:rsidRDefault="008A7661" w:rsidP="008A7661">
            <w:pPr>
              <w:rPr>
                <w:sz w:val="22"/>
                <w:szCs w:val="22"/>
                <w:lang w:val="es-ES_tradnl"/>
              </w:rPr>
            </w:pPr>
          </w:p>
          <w:p w:rsidR="008A7661" w:rsidRDefault="00EC68F4" w:rsidP="008A7661">
            <w:pPr>
              <w:rPr>
                <w:sz w:val="22"/>
                <w:szCs w:val="22"/>
                <w:lang w:val="es-ES_tradnl"/>
              </w:rPr>
            </w:pPr>
            <w:r>
              <w:rPr>
                <w:noProof/>
                <w:sz w:val="22"/>
                <w:szCs w:val="22"/>
              </w:rPr>
              <w:lastRenderedPageBreak/>
              <w:drawing>
                <wp:inline distT="0" distB="0" distL="0" distR="0">
                  <wp:extent cx="5657850" cy="2343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2343150"/>
                          </a:xfrm>
                          <a:prstGeom prst="rect">
                            <a:avLst/>
                          </a:prstGeom>
                          <a:noFill/>
                          <a:ln>
                            <a:noFill/>
                          </a:ln>
                        </pic:spPr>
                      </pic:pic>
                    </a:graphicData>
                  </a:graphic>
                </wp:inline>
              </w:drawing>
            </w:r>
          </w:p>
          <w:p w:rsidR="008A7661" w:rsidRPr="00F40B2E" w:rsidRDefault="008A7661" w:rsidP="008A7661">
            <w:pPr>
              <w:rPr>
                <w:sz w:val="22"/>
                <w:szCs w:val="22"/>
                <w:lang w:val="es-ES_tradnl"/>
              </w:rPr>
            </w:pPr>
          </w:p>
        </w:tc>
      </w:tr>
    </w:tbl>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rPr>
                <w:b/>
                <w:sz w:val="22"/>
                <w:szCs w:val="22"/>
              </w:rPr>
            </w:pPr>
            <w:r w:rsidRPr="00F40B2E">
              <w:rPr>
                <w:b/>
                <w:sz w:val="22"/>
                <w:szCs w:val="22"/>
              </w:rPr>
              <w:t>RELACIÓN DETALLADA DE LAS ACTIVIDADES REALIZADAS Y GRADO DE EJECUCIÓN</w:t>
            </w:r>
          </w:p>
        </w:tc>
      </w:tr>
      <w:tr w:rsidR="008A7661" w:rsidRPr="00F40B2E">
        <w:tc>
          <w:tcPr>
            <w:tcW w:w="9039" w:type="dxa"/>
          </w:tcPr>
          <w:p w:rsidR="008A7661" w:rsidRDefault="008A7661" w:rsidP="008A7661">
            <w:pPr>
              <w:rPr>
                <w:sz w:val="22"/>
                <w:szCs w:val="22"/>
                <w:lang w:val="es-ES_tradnl"/>
              </w:rPr>
            </w:pPr>
          </w:p>
          <w:p w:rsidR="008A7661" w:rsidRPr="00F40B2E" w:rsidRDefault="00EC68F4" w:rsidP="008A7661">
            <w:pPr>
              <w:rPr>
                <w:sz w:val="22"/>
                <w:szCs w:val="22"/>
                <w:lang w:val="es-ES_tradnl"/>
              </w:rPr>
            </w:pPr>
            <w:r>
              <w:rPr>
                <w:noProof/>
                <w:sz w:val="22"/>
                <w:szCs w:val="22"/>
              </w:rPr>
              <w:lastRenderedPageBreak/>
              <w:drawing>
                <wp:inline distT="0" distB="0" distL="0" distR="0">
                  <wp:extent cx="5124450" cy="8258175"/>
                  <wp:effectExtent l="0" t="0" r="0"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4450" cy="8258175"/>
                          </a:xfrm>
                          <a:prstGeom prst="rect">
                            <a:avLst/>
                          </a:prstGeom>
                          <a:noFill/>
                          <a:ln>
                            <a:noFill/>
                          </a:ln>
                        </pic:spPr>
                      </pic:pic>
                    </a:graphicData>
                  </a:graphic>
                </wp:inline>
              </w:drawing>
            </w:r>
          </w:p>
        </w:tc>
      </w:tr>
    </w:tbl>
    <w:p w:rsidR="008A7661" w:rsidRDefault="008A7661">
      <w:pPr>
        <w:rPr>
          <w:lang w:val="es-ES_tradnl"/>
        </w:rPr>
      </w:pPr>
    </w:p>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8A7661">
        <w:tc>
          <w:tcPr>
            <w:tcW w:w="9039" w:type="dxa"/>
            <w:shd w:val="clear" w:color="auto" w:fill="CCCCCC"/>
          </w:tcPr>
          <w:p w:rsidR="008A7661" w:rsidRPr="008A7661" w:rsidRDefault="008A7661" w:rsidP="008A7661">
            <w:pPr>
              <w:rPr>
                <w:b/>
                <w:sz w:val="22"/>
                <w:szCs w:val="22"/>
                <w:lang w:val="es-ES_tradnl"/>
              </w:rPr>
            </w:pPr>
            <w:r w:rsidRPr="008A7661">
              <w:rPr>
                <w:b/>
                <w:sz w:val="22"/>
                <w:szCs w:val="22"/>
                <w:lang w:val="es-ES_tradnl"/>
              </w:rPr>
              <w:lastRenderedPageBreak/>
              <w:t>BENEFICIARIOS: DESCRIPCIÓN Y CUANTIFICACIÓN. GRADO DE PARTICIPACIÓN EN EL PROYECTO</w:t>
            </w:r>
          </w:p>
        </w:tc>
      </w:tr>
      <w:tr w:rsidR="008A7661" w:rsidRPr="00F40B2E">
        <w:tc>
          <w:tcPr>
            <w:tcW w:w="9039" w:type="dxa"/>
          </w:tcPr>
          <w:p w:rsidR="008A7661" w:rsidRPr="00F40B2E" w:rsidRDefault="008A7661" w:rsidP="008A7661">
            <w:pPr>
              <w:rPr>
                <w:sz w:val="22"/>
                <w:szCs w:val="22"/>
                <w:lang w:val="es-ES_tradnl"/>
              </w:rPr>
            </w:pPr>
          </w:p>
          <w:p w:rsidR="00326A96" w:rsidRDefault="00326A96" w:rsidP="00FA5395">
            <w:pPr>
              <w:spacing w:before="120"/>
              <w:jc w:val="both"/>
              <w:rPr>
                <w:rFonts w:ascii="Calibri" w:hAnsi="Calibri" w:cs="Arial"/>
                <w:bCs/>
              </w:rPr>
            </w:pPr>
            <w:r>
              <w:rPr>
                <w:rFonts w:ascii="Calibri" w:hAnsi="Calibri" w:cs="Arial"/>
                <w:bCs/>
              </w:rPr>
              <w:t>Los</w:t>
            </w:r>
            <w:r w:rsidR="008032AD" w:rsidRPr="00393312">
              <w:rPr>
                <w:rFonts w:ascii="Calibri" w:hAnsi="Calibri" w:cs="Arial"/>
                <w:bCs/>
              </w:rPr>
              <w:t xml:space="preserve"> beneficiarios </w:t>
            </w:r>
            <w:r>
              <w:rPr>
                <w:rFonts w:ascii="Calibri" w:hAnsi="Calibri" w:cs="Arial"/>
                <w:bCs/>
              </w:rPr>
              <w:t xml:space="preserve">directos </w:t>
            </w:r>
            <w:r w:rsidR="008032AD" w:rsidRPr="00393312">
              <w:rPr>
                <w:rFonts w:ascii="Calibri" w:hAnsi="Calibri" w:cs="Arial"/>
                <w:bCs/>
              </w:rPr>
              <w:t>del proyecto son los 27 alumnos</w:t>
            </w:r>
            <w:r w:rsidR="00822978">
              <w:rPr>
                <w:rFonts w:ascii="Calibri" w:hAnsi="Calibri" w:cs="Arial"/>
                <w:bCs/>
              </w:rPr>
              <w:t xml:space="preserve"> entre 3 y 13 años, personal docente</w:t>
            </w:r>
            <w:r w:rsidR="00FA5395">
              <w:rPr>
                <w:rFonts w:ascii="Calibri" w:hAnsi="Calibri" w:cs="Arial"/>
                <w:bCs/>
              </w:rPr>
              <w:t xml:space="preserve"> (2)</w:t>
            </w:r>
            <w:r w:rsidR="00822978">
              <w:rPr>
                <w:rFonts w:ascii="Calibri" w:hAnsi="Calibri" w:cs="Arial"/>
                <w:bCs/>
              </w:rPr>
              <w:t xml:space="preserve"> y no docente </w:t>
            </w:r>
            <w:r w:rsidR="00FA5395">
              <w:rPr>
                <w:rFonts w:ascii="Calibri" w:hAnsi="Calibri" w:cs="Arial"/>
                <w:bCs/>
              </w:rPr>
              <w:t xml:space="preserve">(1) </w:t>
            </w:r>
            <w:r w:rsidR="00822978">
              <w:rPr>
                <w:rFonts w:ascii="Calibri" w:hAnsi="Calibri" w:cs="Arial"/>
                <w:bCs/>
              </w:rPr>
              <w:t>y padres</w:t>
            </w:r>
            <w:r w:rsidR="00FA5395">
              <w:rPr>
                <w:rFonts w:ascii="Calibri" w:hAnsi="Calibri" w:cs="Arial"/>
                <w:bCs/>
              </w:rPr>
              <w:t xml:space="preserve"> (9) </w:t>
            </w:r>
            <w:r w:rsidR="00822978">
              <w:rPr>
                <w:rFonts w:ascii="Calibri" w:hAnsi="Calibri" w:cs="Arial"/>
                <w:bCs/>
              </w:rPr>
              <w:t xml:space="preserve">de la </w:t>
            </w:r>
            <w:r w:rsidR="008032AD" w:rsidRPr="00393312">
              <w:rPr>
                <w:rFonts w:ascii="Calibri" w:hAnsi="Calibri" w:cs="Arial"/>
                <w:bCs/>
              </w:rPr>
              <w:t xml:space="preserve">escuela rural 4105, de San Rafael, San Carlos, provincia de Salta, Argentina. </w:t>
            </w:r>
            <w:r w:rsidR="00822978">
              <w:rPr>
                <w:rFonts w:ascii="Calibri" w:hAnsi="Calibri" w:cs="Arial"/>
                <w:bCs/>
              </w:rPr>
              <w:t xml:space="preserve">La comunidad a la que pertenecen es </w:t>
            </w:r>
            <w:r w:rsidR="00FA5395">
              <w:rPr>
                <w:rFonts w:ascii="Calibri" w:hAnsi="Calibri" w:cs="Arial"/>
                <w:bCs/>
              </w:rPr>
              <w:t>de bajos r</w:t>
            </w:r>
            <w:r>
              <w:rPr>
                <w:rFonts w:ascii="Calibri" w:hAnsi="Calibri" w:cs="Arial"/>
                <w:bCs/>
              </w:rPr>
              <w:t xml:space="preserve">ecursos, que viven del ingreso </w:t>
            </w:r>
            <w:r w:rsidR="00FA5395">
              <w:rPr>
                <w:rFonts w:ascii="Calibri" w:hAnsi="Calibri" w:cs="Arial"/>
                <w:bCs/>
              </w:rPr>
              <w:t>universal por hijo otorgado por el estado, la producción agrícola y/o cría de animales.</w:t>
            </w:r>
          </w:p>
          <w:p w:rsidR="00822978" w:rsidRPr="008032AD" w:rsidRDefault="00326A96" w:rsidP="00326A96">
            <w:pPr>
              <w:spacing w:before="120"/>
              <w:jc w:val="both"/>
              <w:rPr>
                <w:sz w:val="22"/>
                <w:szCs w:val="22"/>
              </w:rPr>
            </w:pPr>
            <w:r>
              <w:rPr>
                <w:rFonts w:ascii="Calibri" w:hAnsi="Calibri" w:cs="Arial"/>
                <w:bCs/>
              </w:rPr>
              <w:t xml:space="preserve">Indirectamente se benefició a toda la comunidad de San Rafael, ya que todos </w:t>
            </w:r>
            <w:r w:rsidR="002E2EC1">
              <w:rPr>
                <w:rFonts w:ascii="Calibri" w:hAnsi="Calibri" w:cs="Arial"/>
                <w:bCs/>
              </w:rPr>
              <w:t>tienen</w:t>
            </w:r>
            <w:r>
              <w:rPr>
                <w:rFonts w:ascii="Calibri" w:hAnsi="Calibri" w:cs="Arial"/>
                <w:bCs/>
              </w:rPr>
              <w:t xml:space="preserve"> familiares en la escuela.</w:t>
            </w:r>
          </w:p>
        </w:tc>
      </w:tr>
    </w:tbl>
    <w:p w:rsidR="008A7661" w:rsidRDefault="008A7661">
      <w:pPr>
        <w:rPr>
          <w:lang w:val="es-ES_tradnl"/>
        </w:rPr>
      </w:pPr>
    </w:p>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8A7661">
        <w:tc>
          <w:tcPr>
            <w:tcW w:w="9039" w:type="dxa"/>
            <w:shd w:val="clear" w:color="auto" w:fill="CCCCCC"/>
          </w:tcPr>
          <w:p w:rsidR="008A7661" w:rsidRPr="008A7661" w:rsidRDefault="008A7661" w:rsidP="008A7661">
            <w:pPr>
              <w:rPr>
                <w:b/>
                <w:sz w:val="22"/>
                <w:szCs w:val="22"/>
                <w:lang w:val="es-ES_tradnl"/>
              </w:rPr>
            </w:pPr>
            <w:r>
              <w:rPr>
                <w:b/>
                <w:sz w:val="22"/>
                <w:szCs w:val="22"/>
                <w:lang w:val="es-ES_tradnl"/>
              </w:rPr>
              <w:t xml:space="preserve">ESTRATEGIAS PARA </w:t>
            </w:r>
            <w:smartTag w:uri="urn:schemas-microsoft-com:office:smarttags" w:element="PersonName">
              <w:smartTagPr>
                <w:attr w:name="ProductID" w:val="LA VISUALIZACIￓN DE"/>
              </w:smartTagPr>
              <w:smartTag w:uri="urn:schemas-microsoft-com:office:smarttags" w:element="PersonName">
                <w:smartTagPr>
                  <w:attr w:name="ProductID" w:val="LA VISUALIZACIￓN"/>
                </w:smartTagPr>
                <w:r>
                  <w:rPr>
                    <w:b/>
                    <w:sz w:val="22"/>
                    <w:szCs w:val="22"/>
                    <w:lang w:val="es-ES_tradnl"/>
                  </w:rPr>
                  <w:t>LA VISUALIZACIÓN</w:t>
                </w:r>
              </w:smartTag>
              <w:r>
                <w:rPr>
                  <w:b/>
                  <w:sz w:val="22"/>
                  <w:szCs w:val="22"/>
                  <w:lang w:val="es-ES_tradnl"/>
                </w:rPr>
                <w:t xml:space="preserve"> DE</w:t>
              </w:r>
            </w:smartTag>
            <w:r>
              <w:rPr>
                <w:b/>
                <w:sz w:val="22"/>
                <w:szCs w:val="22"/>
                <w:lang w:val="es-ES_tradnl"/>
              </w:rPr>
              <w:t xml:space="preserve"> </w:t>
            </w:r>
            <w:smartTag w:uri="urn:schemas-microsoft-com:office:smarttags" w:element="PersonName">
              <w:smartTagPr>
                <w:attr w:name="ProductID" w:val="LA PARTICIPACIￓN DE"/>
              </w:smartTagPr>
              <w:smartTag w:uri="urn:schemas-microsoft-com:office:smarttags" w:element="PersonName">
                <w:smartTagPr>
                  <w:attr w:name="ProductID" w:val="LA PARTICIPACIￓN"/>
                </w:smartTagPr>
                <w:r>
                  <w:rPr>
                    <w:b/>
                    <w:sz w:val="22"/>
                    <w:szCs w:val="22"/>
                    <w:lang w:val="es-ES_tradnl"/>
                  </w:rPr>
                  <w:t>LA PARTICIPACIÓN</w:t>
                </w:r>
              </w:smartTag>
              <w:r>
                <w:rPr>
                  <w:b/>
                  <w:sz w:val="22"/>
                  <w:szCs w:val="22"/>
                  <w:lang w:val="es-ES_tradnl"/>
                </w:rPr>
                <w:t xml:space="preserve"> DE</w:t>
              </w:r>
            </w:smartTag>
            <w:r>
              <w:rPr>
                <w:b/>
                <w:sz w:val="22"/>
                <w:szCs w:val="22"/>
                <w:lang w:val="es-ES_tradnl"/>
              </w:rPr>
              <w:t xml:space="preserve"> EUROPAMUNDO EN EL PROYECTO Y SU DIFUSIÓN</w:t>
            </w:r>
          </w:p>
        </w:tc>
      </w:tr>
      <w:tr w:rsidR="008A7661" w:rsidRPr="00F40B2E">
        <w:tc>
          <w:tcPr>
            <w:tcW w:w="9039" w:type="dxa"/>
          </w:tcPr>
          <w:p w:rsidR="00997E10" w:rsidRPr="00997E10" w:rsidRDefault="00997E10" w:rsidP="008A7661">
            <w:pPr>
              <w:rPr>
                <w:rFonts w:ascii="Calibri" w:hAnsi="Calibri" w:cs="Calibri"/>
                <w:sz w:val="22"/>
                <w:szCs w:val="22"/>
                <w:lang w:val="es-ES_tradnl"/>
              </w:rPr>
            </w:pPr>
            <w:r w:rsidRPr="00997E10">
              <w:rPr>
                <w:rFonts w:ascii="Calibri" w:hAnsi="Calibri" w:cs="Calibri"/>
                <w:sz w:val="22"/>
                <w:szCs w:val="22"/>
                <w:lang w:val="es-ES_tradnl"/>
              </w:rPr>
              <w:t>Fundación ruta 40 utilizó varios soportes para dar visualización del proyecto:</w:t>
            </w:r>
          </w:p>
          <w:p w:rsidR="00997E10" w:rsidRPr="00997E10" w:rsidRDefault="00997E10" w:rsidP="00997E10">
            <w:pPr>
              <w:numPr>
                <w:ilvl w:val="0"/>
                <w:numId w:val="18"/>
              </w:numPr>
              <w:rPr>
                <w:rFonts w:ascii="Calibri" w:hAnsi="Calibri" w:cs="Calibri"/>
                <w:sz w:val="22"/>
                <w:szCs w:val="22"/>
                <w:lang w:val="es-ES_tradnl"/>
              </w:rPr>
            </w:pPr>
            <w:r w:rsidRPr="00997E10">
              <w:rPr>
                <w:rFonts w:ascii="Calibri" w:hAnsi="Calibri" w:cs="Calibri"/>
                <w:sz w:val="22"/>
                <w:szCs w:val="22"/>
                <w:lang w:val="es-ES_tradnl"/>
              </w:rPr>
              <w:t xml:space="preserve">pagina web  </w:t>
            </w:r>
          </w:p>
          <w:p w:rsidR="00997E10" w:rsidRPr="00997E10" w:rsidRDefault="00997E10" w:rsidP="00997E10">
            <w:pPr>
              <w:numPr>
                <w:ilvl w:val="0"/>
                <w:numId w:val="18"/>
              </w:numPr>
              <w:rPr>
                <w:rFonts w:ascii="Calibri" w:hAnsi="Calibri" w:cs="Calibri"/>
                <w:sz w:val="22"/>
                <w:szCs w:val="22"/>
                <w:lang w:val="es-ES_tradnl"/>
              </w:rPr>
            </w:pPr>
            <w:r w:rsidRPr="00997E10">
              <w:rPr>
                <w:rFonts w:ascii="Calibri" w:hAnsi="Calibri" w:cs="Calibri"/>
                <w:sz w:val="22"/>
                <w:szCs w:val="22"/>
                <w:lang w:val="es-ES_tradnl"/>
              </w:rPr>
              <w:t xml:space="preserve">newsletter mensual </w:t>
            </w:r>
          </w:p>
          <w:p w:rsidR="00997E10" w:rsidRPr="00997E10" w:rsidRDefault="00997E10" w:rsidP="00997E10">
            <w:pPr>
              <w:numPr>
                <w:ilvl w:val="0"/>
                <w:numId w:val="18"/>
              </w:numPr>
              <w:rPr>
                <w:rFonts w:ascii="Calibri" w:hAnsi="Calibri" w:cs="Calibri"/>
                <w:sz w:val="22"/>
                <w:szCs w:val="22"/>
                <w:lang w:val="es-ES_tradnl"/>
              </w:rPr>
            </w:pPr>
            <w:r w:rsidRPr="00997E10">
              <w:rPr>
                <w:rFonts w:ascii="Calibri" w:hAnsi="Calibri" w:cs="Calibri"/>
                <w:sz w:val="22"/>
                <w:szCs w:val="22"/>
                <w:lang w:val="es-ES_tradnl"/>
              </w:rPr>
              <w:t>redes sociales ( facebook, twitter, )</w:t>
            </w:r>
          </w:p>
          <w:p w:rsidR="008A7661" w:rsidRPr="00997E10" w:rsidRDefault="00997E10" w:rsidP="00997E10">
            <w:pPr>
              <w:numPr>
                <w:ilvl w:val="0"/>
                <w:numId w:val="18"/>
              </w:numPr>
              <w:rPr>
                <w:rFonts w:ascii="Calibri" w:hAnsi="Calibri" w:cs="Calibri"/>
                <w:sz w:val="22"/>
                <w:szCs w:val="22"/>
                <w:lang w:val="es-ES_tradnl"/>
              </w:rPr>
            </w:pPr>
            <w:r w:rsidRPr="00997E10">
              <w:rPr>
                <w:rFonts w:ascii="Calibri" w:hAnsi="Calibri" w:cs="Calibri"/>
                <w:sz w:val="22"/>
                <w:szCs w:val="22"/>
                <w:lang w:val="es-ES_tradnl"/>
              </w:rPr>
              <w:t>Entrevista de la radio local de San Carlos, salta</w:t>
            </w:r>
          </w:p>
          <w:p w:rsidR="008A7661" w:rsidRPr="00F40B2E" w:rsidRDefault="008A7661" w:rsidP="008A7661">
            <w:pPr>
              <w:rPr>
                <w:sz w:val="22"/>
                <w:szCs w:val="22"/>
                <w:lang w:val="es-ES_tradnl"/>
              </w:rPr>
            </w:pPr>
          </w:p>
        </w:tc>
      </w:tr>
    </w:tbl>
    <w:p w:rsidR="008A7661" w:rsidRDefault="008A7661">
      <w:pPr>
        <w:rPr>
          <w:lang w:val="es-ES_tradnl"/>
        </w:rPr>
      </w:pPr>
    </w:p>
    <w:p w:rsidR="00AA6623" w:rsidRDefault="00AA6623">
      <w:pPr>
        <w:rPr>
          <w:lang w:val="es-ES_tradnl"/>
        </w:rPr>
      </w:pPr>
    </w:p>
    <w:p w:rsidR="00AA6623" w:rsidRDefault="00AA6623">
      <w:pPr>
        <w:rPr>
          <w:lang w:val="es-ES_tradnl"/>
        </w:rPr>
      </w:pPr>
    </w:p>
    <w:p w:rsidR="008A7661" w:rsidRDefault="008A7661">
      <w:pPr>
        <w:rPr>
          <w:lang w:val="es-ES_tradnl"/>
        </w:rPr>
      </w:pPr>
    </w:p>
    <w:p w:rsidR="00AA6623" w:rsidRDefault="00AA6623">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8A7661">
        <w:tc>
          <w:tcPr>
            <w:tcW w:w="9039" w:type="dxa"/>
            <w:shd w:val="clear" w:color="auto" w:fill="CCCCCC"/>
          </w:tcPr>
          <w:p w:rsidR="008A7661" w:rsidRPr="008A7661" w:rsidRDefault="008A7661" w:rsidP="008A7661">
            <w:pPr>
              <w:rPr>
                <w:b/>
                <w:sz w:val="22"/>
                <w:szCs w:val="22"/>
                <w:lang w:val="es-ES_tradnl"/>
              </w:rPr>
            </w:pPr>
            <w:r>
              <w:rPr>
                <w:b/>
                <w:sz w:val="22"/>
                <w:szCs w:val="22"/>
                <w:lang w:val="es-ES_tradnl"/>
              </w:rPr>
              <w:t>COLABORACIONES ESTABLECIDAS A LO LARGO DEL PROYECTO. REDES</w:t>
            </w:r>
          </w:p>
        </w:tc>
      </w:tr>
      <w:tr w:rsidR="008A7661" w:rsidRPr="00F40B2E">
        <w:tc>
          <w:tcPr>
            <w:tcW w:w="9039" w:type="dxa"/>
          </w:tcPr>
          <w:p w:rsidR="006F01A8" w:rsidRPr="003C26B2" w:rsidRDefault="006F01A8" w:rsidP="006F01A8">
            <w:pPr>
              <w:numPr>
                <w:ilvl w:val="0"/>
                <w:numId w:val="17"/>
              </w:numPr>
              <w:rPr>
                <w:rFonts w:ascii="Calibri" w:hAnsi="Calibri" w:cs="Calibri"/>
                <w:sz w:val="22"/>
                <w:szCs w:val="22"/>
                <w:lang w:val="es-ES_tradnl"/>
              </w:rPr>
            </w:pPr>
            <w:r w:rsidRPr="003C26B2">
              <w:rPr>
                <w:rFonts w:ascii="Calibri" w:hAnsi="Calibri" w:cs="Calibri"/>
                <w:b/>
                <w:sz w:val="22"/>
                <w:szCs w:val="22"/>
                <w:lang w:val="es-ES_tradnl"/>
              </w:rPr>
              <w:t>Star Company S.A</w:t>
            </w:r>
            <w:r w:rsidRPr="003C26B2">
              <w:rPr>
                <w:rFonts w:ascii="Calibri" w:hAnsi="Calibri" w:cs="Calibri"/>
                <w:sz w:val="22"/>
                <w:szCs w:val="22"/>
                <w:lang w:val="es-ES_tradnl"/>
              </w:rPr>
              <w:t>, Donación de vajilla (platos, bowls, tabla de cocina, tazas )</w:t>
            </w:r>
          </w:p>
          <w:p w:rsidR="006F01A8" w:rsidRPr="003C26B2" w:rsidRDefault="006F01A8" w:rsidP="006F01A8">
            <w:pPr>
              <w:numPr>
                <w:ilvl w:val="0"/>
                <w:numId w:val="17"/>
              </w:numPr>
              <w:rPr>
                <w:rFonts w:ascii="Calibri" w:hAnsi="Calibri" w:cs="Calibri"/>
                <w:sz w:val="22"/>
                <w:szCs w:val="22"/>
                <w:lang w:val="es-ES_tradnl"/>
              </w:rPr>
            </w:pPr>
            <w:r w:rsidRPr="003C26B2">
              <w:rPr>
                <w:rFonts w:ascii="Calibri" w:hAnsi="Calibri" w:cs="Calibri"/>
                <w:b/>
                <w:sz w:val="22"/>
                <w:szCs w:val="22"/>
                <w:lang w:val="es-ES_tradnl"/>
              </w:rPr>
              <w:t>Weimer</w:t>
            </w:r>
            <w:r w:rsidRPr="003C26B2">
              <w:rPr>
                <w:rFonts w:ascii="Calibri" w:hAnsi="Calibri" w:cs="Calibri"/>
                <w:sz w:val="22"/>
                <w:szCs w:val="22"/>
                <w:lang w:val="es-ES_tradnl"/>
              </w:rPr>
              <w:t>, Donación del Filtro de agua comunitario life Straw</w:t>
            </w:r>
          </w:p>
          <w:p w:rsidR="008A7661" w:rsidRPr="00F40B2E" w:rsidRDefault="008A7661" w:rsidP="006F01A8">
            <w:pPr>
              <w:rPr>
                <w:sz w:val="22"/>
                <w:szCs w:val="22"/>
                <w:lang w:val="es-ES_tradnl"/>
              </w:rPr>
            </w:pPr>
          </w:p>
        </w:tc>
      </w:tr>
    </w:tbl>
    <w:p w:rsidR="008A7661" w:rsidRDefault="008A7661">
      <w:pPr>
        <w:rPr>
          <w:lang w:val="es-ES_tradnl"/>
        </w:rPr>
      </w:pPr>
    </w:p>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rPr>
                <w:b/>
                <w:sz w:val="22"/>
                <w:szCs w:val="22"/>
                <w:lang w:val="es-ES_tradnl"/>
              </w:rPr>
            </w:pPr>
            <w:r w:rsidRPr="00F40B2E">
              <w:rPr>
                <w:b/>
                <w:snapToGrid w:val="0"/>
                <w:sz w:val="22"/>
                <w:szCs w:val="22"/>
              </w:rPr>
              <w:t xml:space="preserve">VALORACIÓN GLOBAL DE </w:t>
            </w:r>
            <w:smartTag w:uri="urn:schemas-microsoft-com:office:smarttags" w:element="PersonName">
              <w:smartTagPr>
                <w:attr w:name="ProductID" w:val="LA EJECUCIￓN DEL"/>
              </w:smartTagPr>
              <w:r w:rsidRPr="00F40B2E">
                <w:rPr>
                  <w:b/>
                  <w:snapToGrid w:val="0"/>
                  <w:sz w:val="22"/>
                  <w:szCs w:val="22"/>
                </w:rPr>
                <w:t>LA EJECUCIÓN DEL</w:t>
              </w:r>
            </w:smartTag>
            <w:r w:rsidRPr="00F40B2E">
              <w:rPr>
                <w:b/>
                <w:snapToGrid w:val="0"/>
                <w:sz w:val="22"/>
                <w:szCs w:val="22"/>
              </w:rPr>
              <w:t xml:space="preserve"> PROYECTO, PERSPECTIVAS DE VIABILIDAD/SOSTENIBILIDAD DEL PROYECTO</w:t>
            </w:r>
          </w:p>
        </w:tc>
      </w:tr>
      <w:tr w:rsidR="008A7661" w:rsidRPr="00F40B2E">
        <w:tc>
          <w:tcPr>
            <w:tcW w:w="9039" w:type="dxa"/>
          </w:tcPr>
          <w:p w:rsidR="008A7661" w:rsidRPr="00E046ED" w:rsidRDefault="000E13EE" w:rsidP="008A7661">
            <w:pPr>
              <w:rPr>
                <w:rFonts w:ascii="Calibri" w:hAnsi="Calibri" w:cs="Calibri"/>
                <w:sz w:val="22"/>
                <w:szCs w:val="22"/>
                <w:lang w:val="es-ES_tradnl"/>
              </w:rPr>
            </w:pPr>
            <w:r w:rsidRPr="00E046ED">
              <w:rPr>
                <w:rFonts w:ascii="Calibri" w:hAnsi="Calibri" w:cs="Calibri"/>
                <w:sz w:val="22"/>
                <w:szCs w:val="22"/>
                <w:lang w:val="es-ES_tradnl"/>
              </w:rPr>
              <w:t xml:space="preserve">Consideramos que la realización de este proyecto mejoró ampliamente las condiciones de la escuela.  Fue muy positivo no solo para la escuela sino para la comunidad en general. Su abordaje holístico tuvo en cuenta la mejora edilicia por un lado y la formación humana por otro. Consideramos que es importante que la escuela tenga la cocina y la huerta en condiciones para una buena preparación de los alimentos pero esto necesariamente debe ir acompañado con una capacitación para que todos los involucrados </w:t>
            </w:r>
            <w:r w:rsidR="00AA4866" w:rsidRPr="00E046ED">
              <w:rPr>
                <w:rFonts w:ascii="Calibri" w:hAnsi="Calibri" w:cs="Calibri"/>
                <w:sz w:val="22"/>
                <w:szCs w:val="22"/>
                <w:lang w:val="es-ES_tradnl"/>
              </w:rPr>
              <w:t>conozcan y se apropien de hábitos nutricionales saludables, que es el fin al cual se apunta con este proyecto. Un tercer aspecto fundamental ha sido la incorporación del filtro de agua comunitario life Straw. El mismo beneficiará no solo a la escuela sino a las familias de la comunidad, ya que su capacidad lo permite. Durante el horario escolar son los alumnos quienes lo utilizarán, pero el resto del día, las familias podrán abastecerse de agua segura  para sus hogares.</w:t>
            </w:r>
            <w:r w:rsidR="00E046ED">
              <w:rPr>
                <w:rFonts w:ascii="Calibri" w:hAnsi="Calibri" w:cs="Calibri"/>
                <w:sz w:val="22"/>
                <w:szCs w:val="22"/>
                <w:lang w:val="es-ES_tradnl"/>
              </w:rPr>
              <w:t xml:space="preserve"> </w:t>
            </w:r>
            <w:r w:rsidR="00DA77E8">
              <w:rPr>
                <w:rFonts w:ascii="Calibri" w:hAnsi="Calibri" w:cs="Calibri"/>
                <w:sz w:val="22"/>
                <w:szCs w:val="22"/>
                <w:lang w:val="es-ES_tradnl"/>
              </w:rPr>
              <w:t>Junto a la entrega del filtro, se capacitó a los docentes y alumnos en el uso y cuidado del mismo y se concientizó acerca de la importancia del agua segura, libre de virus y bacterias, tanto para el consumo como para la preparación de los alimentos.</w:t>
            </w:r>
          </w:p>
          <w:p w:rsidR="00AA4866" w:rsidRDefault="00AA4866" w:rsidP="008A7661">
            <w:pPr>
              <w:rPr>
                <w:rFonts w:ascii="Calibri" w:hAnsi="Calibri" w:cs="Calibri"/>
                <w:sz w:val="22"/>
                <w:szCs w:val="22"/>
                <w:lang w:val="es-ES_tradnl"/>
              </w:rPr>
            </w:pPr>
            <w:r w:rsidRPr="00E046ED">
              <w:rPr>
                <w:rFonts w:ascii="Calibri" w:hAnsi="Calibri" w:cs="Calibri"/>
                <w:sz w:val="22"/>
                <w:szCs w:val="22"/>
                <w:lang w:val="es-ES_tradnl"/>
              </w:rPr>
              <w:t xml:space="preserve">Al capacitar a todo el personal docente y no docentes de la escuela, a los alumnos y a los padres, consideramos que los beneficios exceden a la escuela y abarcan también a toda la comunidad. </w:t>
            </w:r>
            <w:r w:rsidR="00E046ED">
              <w:rPr>
                <w:rFonts w:ascii="Calibri" w:hAnsi="Calibri" w:cs="Calibri"/>
                <w:sz w:val="22"/>
                <w:szCs w:val="22"/>
                <w:lang w:val="es-ES_tradnl"/>
              </w:rPr>
              <w:t xml:space="preserve"> Todas las familias de la escuela cuentan con el  cuadernillo de nutrición que elaboró la </w:t>
            </w:r>
            <w:r w:rsidR="00E046ED">
              <w:rPr>
                <w:rFonts w:ascii="Calibri" w:hAnsi="Calibri" w:cs="Calibri"/>
                <w:sz w:val="22"/>
                <w:szCs w:val="22"/>
                <w:lang w:val="es-ES_tradnl"/>
              </w:rPr>
              <w:lastRenderedPageBreak/>
              <w:t>nutricionista. El mismo contiene las guías alimentarias, hábitos de alimentación saludables, claves para el cuidado en la preparación y conservación de los alimentos y un recetario saludable.</w:t>
            </w:r>
            <w:r w:rsidR="00DA77E8">
              <w:rPr>
                <w:rFonts w:ascii="Calibri" w:hAnsi="Calibri" w:cs="Calibri"/>
                <w:sz w:val="22"/>
                <w:szCs w:val="22"/>
                <w:lang w:val="es-ES_tradnl"/>
              </w:rPr>
              <w:t xml:space="preserve"> Por otro lado, el proyecto tuvo un gran hincapié en la utilización de la huerta escolar y hogareña para la incorporación de alimentos que la misma nos provee.</w:t>
            </w:r>
          </w:p>
          <w:p w:rsidR="00D06FCE" w:rsidRPr="00E046ED" w:rsidRDefault="00D06FCE" w:rsidP="008A7661">
            <w:pPr>
              <w:rPr>
                <w:rFonts w:ascii="Calibri" w:hAnsi="Calibri" w:cs="Calibri"/>
                <w:sz w:val="22"/>
                <w:szCs w:val="22"/>
                <w:lang w:val="es-ES_tradnl"/>
              </w:rPr>
            </w:pPr>
            <w:r>
              <w:rPr>
                <w:rFonts w:ascii="Calibri" w:hAnsi="Calibri" w:cs="Calibri"/>
                <w:sz w:val="22"/>
                <w:szCs w:val="22"/>
                <w:lang w:val="es-ES_tradnl"/>
              </w:rPr>
              <w:t>Por todas estas razones consideramos que se ha dejado la capacidad instalada para que este proyecto se sostenga en el tiempo. El mismo puede ser replicado en otras instituciones educativas.</w:t>
            </w:r>
          </w:p>
          <w:p w:rsidR="008A7661" w:rsidRPr="00F40B2E" w:rsidRDefault="008A7661" w:rsidP="008A7661">
            <w:pPr>
              <w:rPr>
                <w:sz w:val="22"/>
                <w:szCs w:val="22"/>
                <w:lang w:val="es-ES_tradnl"/>
              </w:rPr>
            </w:pPr>
          </w:p>
        </w:tc>
      </w:tr>
    </w:tbl>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rPr>
                <w:b/>
                <w:sz w:val="22"/>
                <w:szCs w:val="22"/>
                <w:lang w:val="es-ES_tradnl"/>
              </w:rPr>
            </w:pPr>
            <w:r w:rsidRPr="00F40B2E">
              <w:rPr>
                <w:b/>
                <w:sz w:val="22"/>
                <w:szCs w:val="22"/>
              </w:rPr>
              <w:t>RELACIÓN DE ANEXOS QUE SE ADJUNTAN</w:t>
            </w:r>
          </w:p>
        </w:tc>
      </w:tr>
      <w:tr w:rsidR="008A7661" w:rsidRPr="00F40B2E">
        <w:tc>
          <w:tcPr>
            <w:tcW w:w="9039" w:type="dxa"/>
          </w:tcPr>
          <w:p w:rsidR="008A7661" w:rsidRPr="00F27E47" w:rsidRDefault="008A7661" w:rsidP="008A7661">
            <w:pPr>
              <w:autoSpaceDE w:val="0"/>
              <w:autoSpaceDN w:val="0"/>
              <w:adjustRightInd w:val="0"/>
              <w:ind w:left="360"/>
              <w:contextualSpacing/>
              <w:rPr>
                <w:sz w:val="22"/>
                <w:szCs w:val="22"/>
                <w:lang w:val="es-ES_tradnl"/>
              </w:rPr>
            </w:pPr>
          </w:p>
          <w:p w:rsidR="008A7661" w:rsidRPr="00B440DC" w:rsidRDefault="002E2EC1" w:rsidP="008A7661">
            <w:pPr>
              <w:rPr>
                <w:rFonts w:ascii="Calibri" w:hAnsi="Calibri" w:cs="Calibri"/>
                <w:sz w:val="22"/>
                <w:szCs w:val="22"/>
                <w:lang w:val="es-ES_tradnl"/>
              </w:rPr>
            </w:pPr>
            <w:r w:rsidRPr="00B440DC">
              <w:rPr>
                <w:rFonts w:ascii="Calibri" w:hAnsi="Calibri" w:cs="Calibri"/>
                <w:sz w:val="22"/>
                <w:szCs w:val="22"/>
                <w:lang w:val="es-ES_tradnl"/>
              </w:rPr>
              <w:t>Anexo 1: Fotos y testimonios</w:t>
            </w:r>
          </w:p>
          <w:p w:rsidR="00B440DC" w:rsidRDefault="00B440DC" w:rsidP="008A7661">
            <w:pPr>
              <w:rPr>
                <w:rFonts w:ascii="Calibri" w:hAnsi="Calibri" w:cs="Calibri"/>
                <w:sz w:val="22"/>
                <w:szCs w:val="22"/>
                <w:lang w:val="es-ES_tradnl"/>
              </w:rPr>
            </w:pPr>
            <w:r w:rsidRPr="00B440DC">
              <w:rPr>
                <w:rFonts w:ascii="Calibri" w:hAnsi="Calibri" w:cs="Calibri"/>
                <w:sz w:val="22"/>
                <w:szCs w:val="22"/>
                <w:lang w:val="es-ES_tradnl"/>
              </w:rPr>
              <w:t>Anexo 2: facturas</w:t>
            </w:r>
          </w:p>
          <w:p w:rsidR="004D30BF" w:rsidRDefault="004D30BF" w:rsidP="008A7661">
            <w:pPr>
              <w:rPr>
                <w:rFonts w:ascii="Calibri" w:hAnsi="Calibri" w:cs="Calibri"/>
                <w:sz w:val="22"/>
                <w:szCs w:val="22"/>
                <w:lang w:val="es-ES_tradnl"/>
              </w:rPr>
            </w:pPr>
            <w:r>
              <w:rPr>
                <w:rFonts w:ascii="Calibri" w:hAnsi="Calibri" w:cs="Calibri"/>
                <w:sz w:val="22"/>
                <w:szCs w:val="22"/>
                <w:lang w:val="es-ES_tradnl"/>
              </w:rPr>
              <w:t>Anexo 3: Rendición</w:t>
            </w:r>
          </w:p>
          <w:p w:rsidR="004D30BF" w:rsidRDefault="004D30BF" w:rsidP="008A7661">
            <w:pPr>
              <w:rPr>
                <w:rFonts w:ascii="Calibri" w:hAnsi="Calibri" w:cs="Calibri"/>
                <w:sz w:val="22"/>
                <w:szCs w:val="22"/>
                <w:lang w:val="es-ES_tradnl"/>
              </w:rPr>
            </w:pPr>
          </w:p>
          <w:p w:rsidR="004D30BF" w:rsidRPr="00F40B2E" w:rsidRDefault="004D30BF" w:rsidP="008A7661">
            <w:pPr>
              <w:rPr>
                <w:sz w:val="22"/>
                <w:szCs w:val="22"/>
                <w:lang w:val="es-ES_tradnl"/>
              </w:rPr>
            </w:pPr>
          </w:p>
        </w:tc>
      </w:tr>
    </w:tbl>
    <w:p w:rsidR="008A7661" w:rsidRDefault="008A7661">
      <w:pPr>
        <w:rPr>
          <w:lang w:val="es-ES_tradnl"/>
        </w:rPr>
      </w:pPr>
    </w:p>
    <w:p w:rsidR="008A7661" w:rsidRDefault="008A7661">
      <w:pPr>
        <w:rPr>
          <w:lang w:val="es-ES_tradnl"/>
        </w:rPr>
      </w:pPr>
    </w:p>
    <w:p w:rsidR="008A7661" w:rsidRPr="005D5F3D" w:rsidRDefault="005D5F3D">
      <w:pPr>
        <w:rPr>
          <w:b/>
          <w:lang w:val="es-ES_tradnl"/>
        </w:rPr>
      </w:pPr>
      <w:r w:rsidRPr="005D5F3D">
        <w:rPr>
          <w:b/>
          <w:lang w:val="es-ES_tradnl"/>
        </w:rPr>
        <w:t xml:space="preserve">II.- </w:t>
      </w:r>
      <w:r w:rsidR="008A7661" w:rsidRPr="005D5F3D">
        <w:rPr>
          <w:b/>
          <w:lang w:val="es-ES_tradnl"/>
        </w:rPr>
        <w:t>JUSTIFICACIÓN ECONÓMICA</w:t>
      </w:r>
    </w:p>
    <w:p w:rsidR="008A7661" w:rsidRDefault="008A7661">
      <w:pPr>
        <w:rPr>
          <w:lang w:val="es-ES_tradnl"/>
        </w:rPr>
      </w:pPr>
    </w:p>
    <w:p w:rsidR="00123BE7" w:rsidRDefault="00123BE7">
      <w:pPr>
        <w:rPr>
          <w:lang w:val="es-ES_tradnl"/>
        </w:rPr>
      </w:pPr>
    </w:p>
    <w:p w:rsidR="00123BE7" w:rsidRDefault="00123BE7">
      <w:pPr>
        <w:rPr>
          <w:lang w:val="es-ES_tradnl"/>
        </w:rPr>
      </w:pPr>
    </w:p>
    <w:p w:rsidR="00123BE7" w:rsidRDefault="00123BE7" w:rsidP="004D30BF">
      <w:pPr>
        <w:jc w:val="center"/>
        <w:rPr>
          <w:lang w:val="es-ES_tradnl"/>
        </w:rPr>
      </w:pPr>
    </w:p>
    <w:p w:rsidR="005D5F3D" w:rsidRDefault="00EC68F4" w:rsidP="006D3B7D">
      <w:pPr>
        <w:jc w:val="center"/>
        <w:rPr>
          <w:lang w:val="es-ES_tradnl"/>
        </w:rPr>
      </w:pPr>
      <w:r>
        <w:rPr>
          <w:noProof/>
        </w:rPr>
        <w:drawing>
          <wp:inline distT="0" distB="0" distL="0" distR="0">
            <wp:extent cx="3505200" cy="1123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1123950"/>
                    </a:xfrm>
                    <a:prstGeom prst="rect">
                      <a:avLst/>
                    </a:prstGeom>
                    <a:noFill/>
                    <a:ln>
                      <a:noFill/>
                    </a:ln>
                  </pic:spPr>
                </pic:pic>
              </a:graphicData>
            </a:graphic>
          </wp:inline>
        </w:drawing>
      </w:r>
    </w:p>
    <w:p w:rsidR="00123BE7" w:rsidRDefault="00123BE7" w:rsidP="00123BE7">
      <w:pPr>
        <w:rPr>
          <w:i/>
          <w:color w:val="999999"/>
          <w:lang w:val="es-ES_tradnl"/>
        </w:rPr>
      </w:pPr>
    </w:p>
    <w:p w:rsidR="00123BE7" w:rsidRDefault="00123BE7" w:rsidP="00123BE7">
      <w:pPr>
        <w:rPr>
          <w:lang w:val="es-ES_tradnl"/>
        </w:rPr>
      </w:pPr>
    </w:p>
    <w:p w:rsidR="00123BE7" w:rsidRDefault="00123BE7" w:rsidP="00123BE7">
      <w:pPr>
        <w:rPr>
          <w:lang w:val="es-ES_tradnl"/>
        </w:rPr>
      </w:pPr>
    </w:p>
    <w:p w:rsidR="00123BE7" w:rsidRDefault="00123BE7" w:rsidP="00123BE7">
      <w:pPr>
        <w:rPr>
          <w:lang w:val="es-ES_tradnl"/>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2"/>
        <w:gridCol w:w="1223"/>
        <w:gridCol w:w="1187"/>
        <w:gridCol w:w="1507"/>
        <w:gridCol w:w="1036"/>
      </w:tblGrid>
      <w:tr w:rsidR="00123BE7" w:rsidRPr="003C26B2" w:rsidTr="006D3B7D">
        <w:trPr>
          <w:jc w:val="center"/>
        </w:trPr>
        <w:tc>
          <w:tcPr>
            <w:tcW w:w="2235" w:type="dxa"/>
            <w:shd w:val="clear" w:color="auto" w:fill="auto"/>
          </w:tcPr>
          <w:p w:rsidR="00123BE7" w:rsidRPr="003C26B2" w:rsidRDefault="00123BE7" w:rsidP="004C445B">
            <w:pPr>
              <w:jc w:val="center"/>
              <w:rPr>
                <w:b/>
                <w:sz w:val="22"/>
                <w:szCs w:val="22"/>
                <w:lang w:val="es-ES_tradnl"/>
              </w:rPr>
            </w:pPr>
            <w:r w:rsidRPr="003C26B2">
              <w:rPr>
                <w:b/>
                <w:sz w:val="22"/>
                <w:szCs w:val="22"/>
                <w:lang w:val="es-ES_tradnl"/>
              </w:rPr>
              <w:t>PARTIDA PRESUPUESTARIA</w:t>
            </w:r>
          </w:p>
        </w:tc>
        <w:tc>
          <w:tcPr>
            <w:tcW w:w="1842" w:type="dxa"/>
            <w:shd w:val="clear" w:color="auto" w:fill="auto"/>
          </w:tcPr>
          <w:p w:rsidR="00123BE7" w:rsidRPr="003C26B2" w:rsidRDefault="00123BE7" w:rsidP="004C445B">
            <w:pPr>
              <w:jc w:val="center"/>
              <w:rPr>
                <w:b/>
                <w:sz w:val="22"/>
                <w:szCs w:val="22"/>
                <w:lang w:val="es-ES_tradnl"/>
              </w:rPr>
            </w:pPr>
            <w:r w:rsidRPr="003C26B2">
              <w:rPr>
                <w:b/>
                <w:sz w:val="22"/>
                <w:szCs w:val="22"/>
                <w:lang w:val="es-ES_tradnl"/>
              </w:rPr>
              <w:t>DESCRIPCIÓN</w:t>
            </w:r>
          </w:p>
        </w:tc>
        <w:tc>
          <w:tcPr>
            <w:tcW w:w="1223" w:type="dxa"/>
            <w:shd w:val="clear" w:color="auto" w:fill="auto"/>
          </w:tcPr>
          <w:p w:rsidR="00123BE7" w:rsidRPr="003C26B2" w:rsidRDefault="00123BE7" w:rsidP="004C445B">
            <w:pPr>
              <w:jc w:val="center"/>
              <w:rPr>
                <w:b/>
                <w:sz w:val="22"/>
                <w:szCs w:val="22"/>
                <w:lang w:val="es-ES_tradnl"/>
              </w:rPr>
            </w:pPr>
            <w:r w:rsidRPr="003C26B2">
              <w:rPr>
                <w:b/>
                <w:sz w:val="22"/>
                <w:szCs w:val="22"/>
                <w:lang w:val="es-ES_tradnl"/>
              </w:rPr>
              <w:t>FECHA</w:t>
            </w:r>
          </w:p>
        </w:tc>
        <w:tc>
          <w:tcPr>
            <w:tcW w:w="1187" w:type="dxa"/>
            <w:shd w:val="clear" w:color="auto" w:fill="auto"/>
          </w:tcPr>
          <w:p w:rsidR="00123BE7" w:rsidRPr="003C26B2" w:rsidRDefault="00123BE7" w:rsidP="004C445B">
            <w:pPr>
              <w:jc w:val="center"/>
              <w:rPr>
                <w:b/>
                <w:sz w:val="22"/>
                <w:szCs w:val="22"/>
                <w:lang w:val="es-ES_tradnl"/>
              </w:rPr>
            </w:pPr>
            <w:r w:rsidRPr="003C26B2">
              <w:rPr>
                <w:b/>
                <w:sz w:val="22"/>
                <w:szCs w:val="22"/>
                <w:lang w:val="es-ES_tradnl"/>
              </w:rPr>
              <w:t>IMPORTE</w:t>
            </w:r>
          </w:p>
        </w:tc>
        <w:tc>
          <w:tcPr>
            <w:tcW w:w="1507" w:type="dxa"/>
            <w:shd w:val="clear" w:color="auto" w:fill="auto"/>
          </w:tcPr>
          <w:p w:rsidR="00123BE7" w:rsidRPr="003C26B2" w:rsidRDefault="00123BE7" w:rsidP="004C445B">
            <w:pPr>
              <w:jc w:val="center"/>
              <w:rPr>
                <w:b/>
                <w:sz w:val="22"/>
                <w:szCs w:val="22"/>
                <w:lang w:val="es-ES_tradnl"/>
              </w:rPr>
            </w:pPr>
            <w:r w:rsidRPr="003C26B2">
              <w:rPr>
                <w:b/>
                <w:sz w:val="22"/>
                <w:szCs w:val="22"/>
                <w:lang w:val="es-ES_tradnl"/>
              </w:rPr>
              <w:t>% IMPUTADO</w:t>
            </w:r>
          </w:p>
        </w:tc>
        <w:tc>
          <w:tcPr>
            <w:tcW w:w="1036" w:type="dxa"/>
            <w:shd w:val="clear" w:color="auto" w:fill="auto"/>
          </w:tcPr>
          <w:p w:rsidR="00123BE7" w:rsidRPr="003C26B2" w:rsidRDefault="00123BE7" w:rsidP="004C445B">
            <w:pPr>
              <w:jc w:val="center"/>
              <w:rPr>
                <w:b/>
                <w:sz w:val="22"/>
                <w:szCs w:val="22"/>
                <w:lang w:val="es-ES_tradnl"/>
              </w:rPr>
            </w:pPr>
            <w:r w:rsidRPr="003C26B2">
              <w:rPr>
                <w:b/>
                <w:sz w:val="22"/>
                <w:szCs w:val="22"/>
                <w:lang w:val="es-ES_tradnl"/>
              </w:rPr>
              <w:t>Nº DE ORDEN</w:t>
            </w:r>
          </w:p>
        </w:tc>
      </w:tr>
      <w:tr w:rsidR="00123BE7" w:rsidRPr="003C26B2" w:rsidTr="006D3B7D">
        <w:trPr>
          <w:jc w:val="center"/>
        </w:trPr>
        <w:tc>
          <w:tcPr>
            <w:tcW w:w="2235" w:type="dxa"/>
            <w:shd w:val="clear" w:color="auto" w:fill="auto"/>
          </w:tcPr>
          <w:p w:rsidR="00123BE7" w:rsidRPr="003C26B2" w:rsidRDefault="00123BE7" w:rsidP="004C445B">
            <w:pPr>
              <w:rPr>
                <w:lang w:val="es-ES_tradnl"/>
              </w:rPr>
            </w:pPr>
            <w:r w:rsidRPr="003C26B2">
              <w:rPr>
                <w:lang w:val="es-ES_tradnl"/>
              </w:rPr>
              <w:t>Partida 1</w:t>
            </w:r>
          </w:p>
        </w:tc>
        <w:tc>
          <w:tcPr>
            <w:tcW w:w="1842" w:type="dxa"/>
            <w:shd w:val="clear" w:color="auto" w:fill="auto"/>
          </w:tcPr>
          <w:p w:rsidR="00123BE7" w:rsidRPr="003C26B2" w:rsidRDefault="004D30BF" w:rsidP="004C445B">
            <w:pPr>
              <w:rPr>
                <w:lang w:val="es-ES_tradnl"/>
              </w:rPr>
            </w:pPr>
            <w:r>
              <w:rPr>
                <w:lang w:val="es-ES_tradnl"/>
              </w:rPr>
              <w:t>Pago único</w:t>
            </w:r>
          </w:p>
        </w:tc>
        <w:tc>
          <w:tcPr>
            <w:tcW w:w="1223" w:type="dxa"/>
            <w:shd w:val="clear" w:color="auto" w:fill="auto"/>
          </w:tcPr>
          <w:p w:rsidR="00123BE7" w:rsidRPr="003C26B2" w:rsidRDefault="004D30BF" w:rsidP="004C445B">
            <w:pPr>
              <w:rPr>
                <w:lang w:val="es-ES_tradnl"/>
              </w:rPr>
            </w:pPr>
            <w:r>
              <w:rPr>
                <w:lang w:val="es-ES_tradnl"/>
              </w:rPr>
              <w:t>30/3/2015</w:t>
            </w:r>
          </w:p>
        </w:tc>
        <w:tc>
          <w:tcPr>
            <w:tcW w:w="1187" w:type="dxa"/>
            <w:shd w:val="clear" w:color="auto" w:fill="auto"/>
          </w:tcPr>
          <w:p w:rsidR="00123BE7" w:rsidRPr="003C26B2" w:rsidRDefault="006D3B7D" w:rsidP="004C445B">
            <w:pPr>
              <w:rPr>
                <w:lang w:val="es-ES_tradnl"/>
              </w:rPr>
            </w:pPr>
            <w:r>
              <w:rPr>
                <w:lang w:val="es-ES_tradnl"/>
              </w:rPr>
              <w:t>$60848.4</w:t>
            </w:r>
          </w:p>
        </w:tc>
        <w:tc>
          <w:tcPr>
            <w:tcW w:w="1507" w:type="dxa"/>
            <w:shd w:val="clear" w:color="auto" w:fill="auto"/>
          </w:tcPr>
          <w:p w:rsidR="00123BE7" w:rsidRPr="003C26B2" w:rsidRDefault="004D30BF" w:rsidP="004C445B">
            <w:pPr>
              <w:rPr>
                <w:lang w:val="es-ES_tradnl"/>
              </w:rPr>
            </w:pPr>
            <w:r>
              <w:rPr>
                <w:lang w:val="es-ES_tradnl"/>
              </w:rPr>
              <w:t>99 %</w:t>
            </w:r>
          </w:p>
        </w:tc>
        <w:tc>
          <w:tcPr>
            <w:tcW w:w="1036" w:type="dxa"/>
            <w:shd w:val="clear" w:color="auto" w:fill="auto"/>
          </w:tcPr>
          <w:p w:rsidR="00123BE7" w:rsidRPr="003C26B2" w:rsidRDefault="00123BE7" w:rsidP="004C445B">
            <w:pPr>
              <w:rPr>
                <w:lang w:val="es-ES_tradnl"/>
              </w:rPr>
            </w:pPr>
          </w:p>
        </w:tc>
      </w:tr>
    </w:tbl>
    <w:p w:rsidR="00EA1357" w:rsidRPr="002A341B" w:rsidRDefault="00EC68F4">
      <w:pPr>
        <w:rPr>
          <w:lang w:val="es-ES_tradnl"/>
        </w:rPr>
      </w:pPr>
      <w:r>
        <w:rPr>
          <w:noProof/>
        </w:rPr>
        <w:lastRenderedPageBreak/>
        <w:drawing>
          <wp:anchor distT="0" distB="0" distL="114300" distR="114300" simplePos="0" relativeHeight="251657728" behindDoc="0" locked="0" layoutInCell="1" allowOverlap="1">
            <wp:simplePos x="0" y="0"/>
            <wp:positionH relativeFrom="column">
              <wp:posOffset>-980440</wp:posOffset>
            </wp:positionH>
            <wp:positionV relativeFrom="paragraph">
              <wp:posOffset>86360</wp:posOffset>
            </wp:positionV>
            <wp:extent cx="7361555" cy="4705350"/>
            <wp:effectExtent l="0" t="0" r="0" b="0"/>
            <wp:wrapSquare wrapText="bothSides"/>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61555" cy="47053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A1357" w:rsidRPr="002A341B">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B9" w:rsidRDefault="00E946B9">
      <w:r>
        <w:separator/>
      </w:r>
    </w:p>
  </w:endnote>
  <w:endnote w:type="continuationSeparator" w:id="0">
    <w:p w:rsidR="00E946B9" w:rsidRDefault="00E9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B9" w:rsidRDefault="00E946B9">
      <w:r>
        <w:separator/>
      </w:r>
    </w:p>
  </w:footnote>
  <w:footnote w:type="continuationSeparator" w:id="0">
    <w:p w:rsidR="00E946B9" w:rsidRDefault="00E94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7D" w:rsidRPr="00AA6623" w:rsidRDefault="006D3B7D">
    <w:pPr>
      <w:pStyle w:val="Encabezado"/>
    </w:pPr>
    <w:r>
      <w:tab/>
    </w:r>
    <w:r>
      <w:tab/>
    </w:r>
    <w:r w:rsidR="00EC68F4">
      <w:rPr>
        <w:noProof/>
      </w:rPr>
      <w:drawing>
        <wp:inline distT="0" distB="0" distL="0" distR="0">
          <wp:extent cx="1724025" cy="561975"/>
          <wp:effectExtent l="0" t="0" r="9525" b="9525"/>
          <wp:docPr id="5" name="Imagen 5" descr="fundacion_europa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dacion_europamu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94D"/>
    <w:multiLevelType w:val="hybridMultilevel"/>
    <w:tmpl w:val="0D641F4E"/>
    <w:lvl w:ilvl="0" w:tplc="E2E065B4">
      <w:start w:val="1"/>
      <w:numFmt w:val="bullet"/>
      <w:lvlText w:val=""/>
      <w:lvlJc w:val="left"/>
      <w:pPr>
        <w:tabs>
          <w:tab w:val="num" w:pos="680"/>
        </w:tabs>
        <w:ind w:left="680" w:hanging="453"/>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
    <w:nsid w:val="0E69784F"/>
    <w:multiLevelType w:val="hybridMultilevel"/>
    <w:tmpl w:val="9704F3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EC581B"/>
    <w:multiLevelType w:val="hybridMultilevel"/>
    <w:tmpl w:val="B52E57D8"/>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333C03"/>
    <w:multiLevelType w:val="hybridMultilevel"/>
    <w:tmpl w:val="D8D01CF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1E7A0D"/>
    <w:multiLevelType w:val="hybridMultilevel"/>
    <w:tmpl w:val="0D28104C"/>
    <w:lvl w:ilvl="0" w:tplc="FFFFFFFF">
      <w:start w:val="1"/>
      <w:numFmt w:val="bullet"/>
      <w:lvlText w:val=""/>
      <w:lvlJc w:val="left"/>
      <w:pPr>
        <w:tabs>
          <w:tab w:val="num" w:pos="680"/>
        </w:tabs>
        <w:ind w:left="680"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1630CC4"/>
    <w:multiLevelType w:val="hybridMultilevel"/>
    <w:tmpl w:val="DB68A956"/>
    <w:lvl w:ilvl="0" w:tplc="FFFFFFFF">
      <w:start w:val="1"/>
      <w:numFmt w:val="bullet"/>
      <w:lvlText w:val=""/>
      <w:lvlJc w:val="left"/>
      <w:pPr>
        <w:tabs>
          <w:tab w:val="num" w:pos="720"/>
        </w:tabs>
        <w:ind w:left="720" w:hanging="360"/>
      </w:pPr>
      <w:rPr>
        <w:rFonts w:ascii="Wingdings" w:hAnsi="Wingdings" w:cs="Times New Roman"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B30E5D"/>
    <w:multiLevelType w:val="hybridMultilevel"/>
    <w:tmpl w:val="74E85B56"/>
    <w:lvl w:ilvl="0" w:tplc="872624EA">
      <w:start w:val="1"/>
      <w:numFmt w:val="bullet"/>
      <w:lvlText w:val=""/>
      <w:lvlJc w:val="left"/>
      <w:pPr>
        <w:tabs>
          <w:tab w:val="num" w:pos="680"/>
        </w:tabs>
        <w:ind w:left="680" w:hanging="45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2CC16E2"/>
    <w:multiLevelType w:val="hybridMultilevel"/>
    <w:tmpl w:val="01F08D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6FC4885"/>
    <w:multiLevelType w:val="hybridMultilevel"/>
    <w:tmpl w:val="D7EABD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6D0729"/>
    <w:multiLevelType w:val="hybridMultilevel"/>
    <w:tmpl w:val="CF50A5DE"/>
    <w:lvl w:ilvl="0" w:tplc="0C0A000D">
      <w:start w:val="1"/>
      <w:numFmt w:val="bullet"/>
      <w:lvlText w:val=""/>
      <w:lvlJc w:val="left"/>
      <w:pPr>
        <w:ind w:left="720" w:hanging="360"/>
      </w:pPr>
      <w:rPr>
        <w:rFonts w:ascii="Wingdings" w:hAnsi="Wingdings" w:hint="default"/>
        <w:b w:val="0"/>
        <w:i w:val="0"/>
        <w:sz w:val="24"/>
        <w:szCs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A550DAB"/>
    <w:multiLevelType w:val="hybridMultilevel"/>
    <w:tmpl w:val="1CB6D2B0"/>
    <w:lvl w:ilvl="0" w:tplc="0C0A000F">
      <w:start w:val="1"/>
      <w:numFmt w:val="decimal"/>
      <w:lvlText w:val="%1."/>
      <w:lvlJc w:val="left"/>
      <w:pPr>
        <w:ind w:left="720" w:hanging="360"/>
      </w:pPr>
      <w:rPr>
        <w:rFonts w:hint="default"/>
      </w:rPr>
    </w:lvl>
    <w:lvl w:ilvl="1" w:tplc="0C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DD25FAF"/>
    <w:multiLevelType w:val="hybridMultilevel"/>
    <w:tmpl w:val="F1C0F706"/>
    <w:lvl w:ilvl="0" w:tplc="036A4B38">
      <w:start w:val="1"/>
      <w:numFmt w:val="upperRoman"/>
      <w:lvlText w:val="ANEXO %1"/>
      <w:lvlJc w:val="left"/>
      <w:pPr>
        <w:ind w:left="786" w:hanging="360"/>
      </w:pPr>
      <w:rPr>
        <w:rFonts w:hint="default"/>
        <w:sz w:val="32"/>
        <w:szCs w:val="32"/>
      </w:rPr>
    </w:lvl>
    <w:lvl w:ilvl="1" w:tplc="0C0A000D">
      <w:start w:val="1"/>
      <w:numFmt w:val="bullet"/>
      <w:lvlText w:val=""/>
      <w:lvlJc w:val="left"/>
      <w:pPr>
        <w:ind w:left="2487" w:hanging="360"/>
      </w:pPr>
      <w:rPr>
        <w:rFonts w:ascii="Wingdings" w:hAnsi="Wingdings" w:hint="default"/>
      </w:rPr>
    </w:lvl>
    <w:lvl w:ilvl="2" w:tplc="0C0A001B">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12">
    <w:nsid w:val="409A0CA8"/>
    <w:multiLevelType w:val="hybridMultilevel"/>
    <w:tmpl w:val="53649CC4"/>
    <w:lvl w:ilvl="0" w:tplc="0C0A0001">
      <w:start w:val="1"/>
      <w:numFmt w:val="bullet"/>
      <w:lvlText w:val=""/>
      <w:lvlJc w:val="left"/>
      <w:pPr>
        <w:ind w:left="720" w:hanging="360"/>
      </w:pPr>
      <w:rPr>
        <w:rFonts w:ascii="Wingdings" w:hAnsi="Wingdings" w:cs="Times New Roman" w:hint="default"/>
        <w:b w:val="0"/>
        <w:i w:val="0"/>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0A5400F"/>
    <w:multiLevelType w:val="hybridMultilevel"/>
    <w:tmpl w:val="725800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E932709"/>
    <w:multiLevelType w:val="hybridMultilevel"/>
    <w:tmpl w:val="99D8683E"/>
    <w:lvl w:ilvl="0" w:tplc="FFFFFFFF">
      <w:start w:val="1"/>
      <w:numFmt w:val="bullet"/>
      <w:lvlText w:val=""/>
      <w:lvlJc w:val="left"/>
      <w:pPr>
        <w:tabs>
          <w:tab w:val="num" w:pos="680"/>
        </w:tabs>
        <w:ind w:left="680"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6827791"/>
    <w:multiLevelType w:val="hybridMultilevel"/>
    <w:tmpl w:val="76A07258"/>
    <w:lvl w:ilvl="0" w:tplc="FFFFFFFF">
      <w:start w:val="1"/>
      <w:numFmt w:val="bullet"/>
      <w:lvlText w:val=""/>
      <w:lvlJc w:val="left"/>
      <w:pPr>
        <w:tabs>
          <w:tab w:val="num" w:pos="680"/>
        </w:tabs>
        <w:ind w:left="680"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23F477B"/>
    <w:multiLevelType w:val="hybridMultilevel"/>
    <w:tmpl w:val="3EEC492C"/>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7">
    <w:nsid w:val="77653D9F"/>
    <w:multiLevelType w:val="hybridMultilevel"/>
    <w:tmpl w:val="9F8AE06A"/>
    <w:lvl w:ilvl="0" w:tplc="0C0A0001">
      <w:start w:val="1"/>
      <w:numFmt w:val="bullet"/>
      <w:lvlText w:val=""/>
      <w:lvlJc w:val="left"/>
      <w:pPr>
        <w:ind w:left="720" w:hanging="360"/>
      </w:pPr>
      <w:rPr>
        <w:rFonts w:ascii="Wingdings" w:hAnsi="Wingdings" w:cs="Times New Roman" w:hint="default"/>
        <w:b w:val="0"/>
        <w:i w:val="0"/>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0"/>
  </w:num>
  <w:num w:numId="5">
    <w:abstractNumId w:val="6"/>
  </w:num>
  <w:num w:numId="6">
    <w:abstractNumId w:val="12"/>
  </w:num>
  <w:num w:numId="7">
    <w:abstractNumId w:val="17"/>
  </w:num>
  <w:num w:numId="8">
    <w:abstractNumId w:val="5"/>
  </w:num>
  <w:num w:numId="9">
    <w:abstractNumId w:val="11"/>
  </w:num>
  <w:num w:numId="10">
    <w:abstractNumId w:val="3"/>
  </w:num>
  <w:num w:numId="11">
    <w:abstractNumId w:val="2"/>
  </w:num>
  <w:num w:numId="12">
    <w:abstractNumId w:val="10"/>
  </w:num>
  <w:num w:numId="13">
    <w:abstractNumId w:val="9"/>
  </w:num>
  <w:num w:numId="14">
    <w:abstractNumId w:val="1"/>
  </w:num>
  <w:num w:numId="15">
    <w:abstractNumId w:val="13"/>
  </w:num>
  <w:num w:numId="16">
    <w:abstractNumId w:val="7"/>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1B"/>
    <w:rsid w:val="00052848"/>
    <w:rsid w:val="00096B33"/>
    <w:rsid w:val="000E13EE"/>
    <w:rsid w:val="00106571"/>
    <w:rsid w:val="00123BE7"/>
    <w:rsid w:val="0013467D"/>
    <w:rsid w:val="00206242"/>
    <w:rsid w:val="00225078"/>
    <w:rsid w:val="002A341B"/>
    <w:rsid w:val="002E2EC1"/>
    <w:rsid w:val="00304F43"/>
    <w:rsid w:val="0032299C"/>
    <w:rsid w:val="00326A96"/>
    <w:rsid w:val="00351157"/>
    <w:rsid w:val="003C26B2"/>
    <w:rsid w:val="004057CA"/>
    <w:rsid w:val="004A1B4A"/>
    <w:rsid w:val="004C445B"/>
    <w:rsid w:val="004D30BF"/>
    <w:rsid w:val="005160A4"/>
    <w:rsid w:val="005338C1"/>
    <w:rsid w:val="005D5F3D"/>
    <w:rsid w:val="005D7B9D"/>
    <w:rsid w:val="006C2495"/>
    <w:rsid w:val="006D3B7D"/>
    <w:rsid w:val="006E69D1"/>
    <w:rsid w:val="006F01A8"/>
    <w:rsid w:val="00786F46"/>
    <w:rsid w:val="007A5221"/>
    <w:rsid w:val="007A5547"/>
    <w:rsid w:val="007D7B53"/>
    <w:rsid w:val="008032AD"/>
    <w:rsid w:val="00822978"/>
    <w:rsid w:val="00873487"/>
    <w:rsid w:val="008A7661"/>
    <w:rsid w:val="00997E10"/>
    <w:rsid w:val="00A125AF"/>
    <w:rsid w:val="00A23CA7"/>
    <w:rsid w:val="00A47B9F"/>
    <w:rsid w:val="00AA4866"/>
    <w:rsid w:val="00AA6623"/>
    <w:rsid w:val="00B0744A"/>
    <w:rsid w:val="00B440DC"/>
    <w:rsid w:val="00B770F6"/>
    <w:rsid w:val="00D06FCE"/>
    <w:rsid w:val="00D14C07"/>
    <w:rsid w:val="00D33304"/>
    <w:rsid w:val="00D559C8"/>
    <w:rsid w:val="00DA77E8"/>
    <w:rsid w:val="00E046ED"/>
    <w:rsid w:val="00E43D56"/>
    <w:rsid w:val="00E946B9"/>
    <w:rsid w:val="00EA1357"/>
    <w:rsid w:val="00EC68F4"/>
    <w:rsid w:val="00EE1EA7"/>
    <w:rsid w:val="00F35EB3"/>
    <w:rsid w:val="00FA53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7">
    <w:name w:val="heading 7"/>
    <w:basedOn w:val="Normal"/>
    <w:next w:val="Normal"/>
    <w:qFormat/>
    <w:rsid w:val="008A7661"/>
    <w:pPr>
      <w:keepNext/>
      <w:spacing w:line="360" w:lineRule="auto"/>
      <w:jc w:val="center"/>
      <w:outlineLvl w:val="6"/>
    </w:pPr>
    <w:rPr>
      <w:b/>
      <w:szCs w:val="20"/>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link w:val="Textoindependiente3Car"/>
    <w:rsid w:val="008A7661"/>
    <w:pPr>
      <w:spacing w:after="120"/>
    </w:pPr>
    <w:rPr>
      <w:sz w:val="16"/>
      <w:szCs w:val="16"/>
    </w:rPr>
  </w:style>
  <w:style w:type="character" w:customStyle="1" w:styleId="Textoindependiente3Car">
    <w:name w:val="Texto independiente 3 Car"/>
    <w:link w:val="Textoindependiente3"/>
    <w:rsid w:val="008A7661"/>
    <w:rPr>
      <w:sz w:val="16"/>
      <w:szCs w:val="16"/>
      <w:lang w:val="es-ES" w:eastAsia="es-ES" w:bidi="ar-SA"/>
    </w:rPr>
  </w:style>
  <w:style w:type="paragraph" w:styleId="Textoindependiente">
    <w:name w:val="Body Text"/>
    <w:basedOn w:val="Normal"/>
    <w:rsid w:val="008A7661"/>
    <w:pPr>
      <w:spacing w:after="120"/>
    </w:pPr>
  </w:style>
  <w:style w:type="paragraph" w:styleId="Piedepgina">
    <w:name w:val="footer"/>
    <w:basedOn w:val="Normal"/>
    <w:rsid w:val="008A7661"/>
    <w:pPr>
      <w:tabs>
        <w:tab w:val="center" w:pos="4252"/>
        <w:tab w:val="right" w:pos="8504"/>
      </w:tabs>
    </w:pPr>
    <w:rPr>
      <w:sz w:val="20"/>
      <w:szCs w:val="20"/>
      <w:lang w:val="es-ES_tradnl"/>
    </w:rPr>
  </w:style>
  <w:style w:type="table" w:styleId="Tablaconcuadrcula">
    <w:name w:val="Table Grid"/>
    <w:basedOn w:val="Tablanormal"/>
    <w:rsid w:val="005D5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AA6623"/>
    <w:pPr>
      <w:tabs>
        <w:tab w:val="center" w:pos="4252"/>
        <w:tab w:val="right" w:pos="8504"/>
      </w:tabs>
    </w:pPr>
  </w:style>
  <w:style w:type="character" w:styleId="Hipervnculo">
    <w:name w:val="Hyperlink"/>
    <w:rsid w:val="00EA1357"/>
    <w:rPr>
      <w:color w:val="0000FF"/>
      <w:u w:val="single"/>
    </w:rPr>
  </w:style>
  <w:style w:type="paragraph" w:styleId="Textodeglobo">
    <w:name w:val="Balloon Text"/>
    <w:basedOn w:val="Normal"/>
    <w:link w:val="TextodegloboCar"/>
    <w:rsid w:val="0032299C"/>
    <w:rPr>
      <w:rFonts w:ascii="Tahoma" w:hAnsi="Tahoma" w:cs="Tahoma"/>
      <w:sz w:val="16"/>
      <w:szCs w:val="16"/>
    </w:rPr>
  </w:style>
  <w:style w:type="character" w:customStyle="1" w:styleId="TextodegloboCar">
    <w:name w:val="Texto de globo Car"/>
    <w:link w:val="Textodeglobo"/>
    <w:rsid w:val="00322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7">
    <w:name w:val="heading 7"/>
    <w:basedOn w:val="Normal"/>
    <w:next w:val="Normal"/>
    <w:qFormat/>
    <w:rsid w:val="008A7661"/>
    <w:pPr>
      <w:keepNext/>
      <w:spacing w:line="360" w:lineRule="auto"/>
      <w:jc w:val="center"/>
      <w:outlineLvl w:val="6"/>
    </w:pPr>
    <w:rPr>
      <w:b/>
      <w:szCs w:val="20"/>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link w:val="Textoindependiente3Car"/>
    <w:rsid w:val="008A7661"/>
    <w:pPr>
      <w:spacing w:after="120"/>
    </w:pPr>
    <w:rPr>
      <w:sz w:val="16"/>
      <w:szCs w:val="16"/>
    </w:rPr>
  </w:style>
  <w:style w:type="character" w:customStyle="1" w:styleId="Textoindependiente3Car">
    <w:name w:val="Texto independiente 3 Car"/>
    <w:link w:val="Textoindependiente3"/>
    <w:rsid w:val="008A7661"/>
    <w:rPr>
      <w:sz w:val="16"/>
      <w:szCs w:val="16"/>
      <w:lang w:val="es-ES" w:eastAsia="es-ES" w:bidi="ar-SA"/>
    </w:rPr>
  </w:style>
  <w:style w:type="paragraph" w:styleId="Textoindependiente">
    <w:name w:val="Body Text"/>
    <w:basedOn w:val="Normal"/>
    <w:rsid w:val="008A7661"/>
    <w:pPr>
      <w:spacing w:after="120"/>
    </w:pPr>
  </w:style>
  <w:style w:type="paragraph" w:styleId="Piedepgina">
    <w:name w:val="footer"/>
    <w:basedOn w:val="Normal"/>
    <w:rsid w:val="008A7661"/>
    <w:pPr>
      <w:tabs>
        <w:tab w:val="center" w:pos="4252"/>
        <w:tab w:val="right" w:pos="8504"/>
      </w:tabs>
    </w:pPr>
    <w:rPr>
      <w:sz w:val="20"/>
      <w:szCs w:val="20"/>
      <w:lang w:val="es-ES_tradnl"/>
    </w:rPr>
  </w:style>
  <w:style w:type="table" w:styleId="Tablaconcuadrcula">
    <w:name w:val="Table Grid"/>
    <w:basedOn w:val="Tablanormal"/>
    <w:rsid w:val="005D5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AA6623"/>
    <w:pPr>
      <w:tabs>
        <w:tab w:val="center" w:pos="4252"/>
        <w:tab w:val="right" w:pos="8504"/>
      </w:tabs>
    </w:pPr>
  </w:style>
  <w:style w:type="character" w:styleId="Hipervnculo">
    <w:name w:val="Hyperlink"/>
    <w:rsid w:val="00EA1357"/>
    <w:rPr>
      <w:color w:val="0000FF"/>
      <w:u w:val="single"/>
    </w:rPr>
  </w:style>
  <w:style w:type="paragraph" w:styleId="Textodeglobo">
    <w:name w:val="Balloon Text"/>
    <w:basedOn w:val="Normal"/>
    <w:link w:val="TextodegloboCar"/>
    <w:rsid w:val="0032299C"/>
    <w:rPr>
      <w:rFonts w:ascii="Tahoma" w:hAnsi="Tahoma" w:cs="Tahoma"/>
      <w:sz w:val="16"/>
      <w:szCs w:val="16"/>
    </w:rPr>
  </w:style>
  <w:style w:type="character" w:customStyle="1" w:styleId="TextodegloboCar">
    <w:name w:val="Texto de globo Car"/>
    <w:link w:val="Textodeglobo"/>
    <w:rsid w:val="00322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858266">
      <w:bodyDiv w:val="1"/>
      <w:marLeft w:val="0"/>
      <w:marRight w:val="0"/>
      <w:marTop w:val="0"/>
      <w:marBottom w:val="0"/>
      <w:divBdr>
        <w:top w:val="none" w:sz="0" w:space="0" w:color="auto"/>
        <w:left w:val="none" w:sz="0" w:space="0" w:color="auto"/>
        <w:bottom w:val="none" w:sz="0" w:space="0" w:color="auto"/>
        <w:right w:val="none" w:sz="0" w:space="0" w:color="auto"/>
      </w:divBdr>
    </w:div>
    <w:div w:id="1638297840">
      <w:bodyDiv w:val="1"/>
      <w:marLeft w:val="0"/>
      <w:marRight w:val="0"/>
      <w:marTop w:val="0"/>
      <w:marBottom w:val="0"/>
      <w:divBdr>
        <w:top w:val="none" w:sz="0" w:space="0" w:color="auto"/>
        <w:left w:val="none" w:sz="0" w:space="0" w:color="auto"/>
        <w:bottom w:val="none" w:sz="0" w:space="0" w:color="auto"/>
        <w:right w:val="none" w:sz="0" w:space="0" w:color="auto"/>
      </w:divBdr>
    </w:div>
    <w:div w:id="171095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1070</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Informe final Europamundo</vt:lpstr>
    </vt:vector>
  </TitlesOfParts>
  <Company>Dark</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Europamundo</dc:title>
  <dc:creator>Barbara</dc:creator>
  <cp:lastModifiedBy>justo</cp:lastModifiedBy>
  <cp:revision>2</cp:revision>
  <cp:lastPrinted>2015-12-28T16:14:00Z</cp:lastPrinted>
  <dcterms:created xsi:type="dcterms:W3CDTF">2016-08-17T07:51:00Z</dcterms:created>
  <dcterms:modified xsi:type="dcterms:W3CDTF">2016-08-17T07:51:00Z</dcterms:modified>
</cp:coreProperties>
</file>