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DD08C" w14:textId="77777777" w:rsidR="007360AB" w:rsidRDefault="00EB6D37" w:rsidP="001D3CD7">
      <w:pPr>
        <w:jc w:val="center"/>
        <w:rPr>
          <w:b/>
        </w:rPr>
      </w:pPr>
      <w:r>
        <w:rPr>
          <w:b/>
          <w:noProof/>
        </w:rPr>
        <w:drawing>
          <wp:inline distT="0" distB="0" distL="0" distR="0" wp14:anchorId="09BA47FC" wp14:editId="4A683A61">
            <wp:extent cx="1771650" cy="571500"/>
            <wp:effectExtent l="0" t="0" r="0" b="0"/>
            <wp:docPr id="1" name="Imagen 2" descr="fundacion_europa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undacion_europamund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1650" cy="571500"/>
                    </a:xfrm>
                    <a:prstGeom prst="rect">
                      <a:avLst/>
                    </a:prstGeom>
                    <a:noFill/>
                    <a:ln>
                      <a:noFill/>
                    </a:ln>
                  </pic:spPr>
                </pic:pic>
              </a:graphicData>
            </a:graphic>
          </wp:inline>
        </w:drawing>
      </w:r>
    </w:p>
    <w:p w14:paraId="2A163798" w14:textId="02DECE32" w:rsidR="007360AB" w:rsidRPr="00EA0C36" w:rsidRDefault="007360AB" w:rsidP="001D3CD7">
      <w:pPr>
        <w:jc w:val="center"/>
        <w:rPr>
          <w:rFonts w:ascii="Arial" w:hAnsi="Arial" w:cs="Arial"/>
          <w:b/>
        </w:rPr>
      </w:pPr>
      <w:r>
        <w:rPr>
          <w:rFonts w:ascii="Arial" w:hAnsi="Arial" w:cs="Arial"/>
          <w:b/>
        </w:rPr>
        <w:t>Proyectos ejecutados en el 20</w:t>
      </w:r>
      <w:r w:rsidR="00BA7A1E">
        <w:rPr>
          <w:rFonts w:ascii="Arial" w:hAnsi="Arial" w:cs="Arial"/>
          <w:b/>
        </w:rPr>
        <w:t>20</w:t>
      </w:r>
    </w:p>
    <w:p w14:paraId="315F868E" w14:textId="77777777" w:rsidR="007360AB" w:rsidRDefault="007360AB" w:rsidP="001D3CD7">
      <w:pPr>
        <w:jc w:val="center"/>
        <w:rPr>
          <w:b/>
        </w:rPr>
      </w:pPr>
    </w:p>
    <w:p w14:paraId="38B9D0A0" w14:textId="63146140" w:rsidR="007360AB" w:rsidRDefault="007360AB" w:rsidP="00D275B4">
      <w:pPr>
        <w:jc w:val="center"/>
        <w:rPr>
          <w:rFonts w:ascii="Arial" w:hAnsi="Arial" w:cs="Arial"/>
          <w:b/>
        </w:rPr>
      </w:pPr>
      <w:r w:rsidRPr="00B90ABA">
        <w:rPr>
          <w:rFonts w:ascii="Arial" w:hAnsi="Arial" w:cs="Arial"/>
          <w:b/>
        </w:rPr>
        <w:t>PROYECTOS APROBADOS Y FINANCIADOS EN LA CONVOCATORIA DEL</w:t>
      </w:r>
      <w:r>
        <w:rPr>
          <w:rFonts w:ascii="Arial" w:hAnsi="Arial" w:cs="Arial"/>
          <w:b/>
        </w:rPr>
        <w:t xml:space="preserve"> FONDO 201</w:t>
      </w:r>
      <w:r w:rsidR="00BA7A1E">
        <w:rPr>
          <w:rFonts w:ascii="Arial" w:hAnsi="Arial" w:cs="Arial"/>
          <w:b/>
        </w:rPr>
        <w:t>9</w:t>
      </w:r>
      <w:r w:rsidRPr="00B90ABA">
        <w:rPr>
          <w:rFonts w:ascii="Arial" w:hAnsi="Arial" w:cs="Arial"/>
          <w:b/>
        </w:rPr>
        <w:t xml:space="preserve"> DE LA FUNDACIÓN EUROPAMUNDO</w:t>
      </w:r>
    </w:p>
    <w:p w14:paraId="4B855833" w14:textId="77777777" w:rsidR="0095358D" w:rsidRDefault="0095358D" w:rsidP="00D275B4">
      <w:pPr>
        <w:jc w:val="center"/>
        <w:rPr>
          <w:rFonts w:ascii="Arial" w:hAnsi="Arial" w:cs="Arial"/>
          <w:b/>
        </w:rPr>
      </w:pPr>
    </w:p>
    <w:p w14:paraId="559580B5" w14:textId="5FCCB50E" w:rsidR="0095358D" w:rsidRDefault="00BA7A1E" w:rsidP="0095358D">
      <w:pPr>
        <w:snapToGrid w:val="0"/>
        <w:jc w:val="both"/>
        <w:rPr>
          <w:rFonts w:ascii="Arial" w:hAnsi="Arial" w:cs="Arial"/>
          <w:b/>
        </w:rPr>
      </w:pPr>
      <w:r>
        <w:rPr>
          <w:rFonts w:ascii="Arial" w:hAnsi="Arial" w:cs="Arial"/>
          <w:b/>
        </w:rPr>
        <w:t>USAWA, VIAJES QUE CAMBIAN VIDAS</w:t>
      </w:r>
    </w:p>
    <w:p w14:paraId="637773F9" w14:textId="77777777" w:rsidR="0095358D" w:rsidRDefault="0095358D" w:rsidP="0095358D">
      <w:pPr>
        <w:snapToGrid w:val="0"/>
        <w:jc w:val="both"/>
        <w:rPr>
          <w:rFonts w:ascii="Arial" w:hAnsi="Arial" w:cs="Arial"/>
          <w:b/>
        </w:rPr>
      </w:pPr>
    </w:p>
    <w:p w14:paraId="78A8F796" w14:textId="30249B2C" w:rsidR="0095358D" w:rsidRDefault="0095358D" w:rsidP="0095358D">
      <w:pPr>
        <w:snapToGrid w:val="0"/>
        <w:jc w:val="both"/>
        <w:rPr>
          <w:rFonts w:ascii="Arial" w:hAnsi="Arial" w:cs="Arial"/>
        </w:rPr>
      </w:pPr>
      <w:r w:rsidRPr="00F734BA">
        <w:rPr>
          <w:rFonts w:ascii="Tahoma" w:hAnsi="Tahoma" w:cs="Tahoma"/>
          <w:b/>
        </w:rPr>
        <w:t>﻿</w:t>
      </w:r>
      <w:r>
        <w:rPr>
          <w:rFonts w:ascii="Arial" w:hAnsi="Arial" w:cs="Arial"/>
        </w:rPr>
        <w:t xml:space="preserve">El proyecto </w:t>
      </w:r>
      <w:r w:rsidR="00BA7A1E" w:rsidRPr="00BA7A1E">
        <w:rPr>
          <w:rFonts w:ascii="Arial" w:hAnsi="Arial" w:cs="Arial"/>
          <w:bCs/>
        </w:rPr>
        <w:t>pretende fomentar el turismo sostenible a través de la inmersión cultural y social de los turistas que viajan a Kenia, y consta de dos líneas de actuación principales</w:t>
      </w:r>
      <w:r w:rsidR="00CE6D00">
        <w:rPr>
          <w:rFonts w:ascii="Arial" w:hAnsi="Arial" w:cs="Arial"/>
          <w:bCs/>
        </w:rPr>
        <w:t xml:space="preserve">: Safari </w:t>
      </w:r>
      <w:proofErr w:type="spellStart"/>
      <w:r w:rsidR="00CE6D00">
        <w:rPr>
          <w:rFonts w:ascii="Arial" w:hAnsi="Arial" w:cs="Arial"/>
          <w:bCs/>
        </w:rPr>
        <w:t>Usawa</w:t>
      </w:r>
      <w:proofErr w:type="spellEnd"/>
      <w:r w:rsidR="00CE6D00">
        <w:rPr>
          <w:rFonts w:ascii="Arial" w:hAnsi="Arial" w:cs="Arial"/>
          <w:bCs/>
        </w:rPr>
        <w:t xml:space="preserve">, pensado para ofrecer una visión global de Kenia, y Centro </w:t>
      </w:r>
      <w:proofErr w:type="gramStart"/>
      <w:r w:rsidR="00CE6D00">
        <w:rPr>
          <w:rFonts w:ascii="Arial" w:hAnsi="Arial" w:cs="Arial"/>
          <w:bCs/>
        </w:rPr>
        <w:t>Socio-Cultural</w:t>
      </w:r>
      <w:proofErr w:type="gramEnd"/>
      <w:r w:rsidR="00CE6D00">
        <w:rPr>
          <w:rFonts w:ascii="Arial" w:hAnsi="Arial" w:cs="Arial"/>
          <w:bCs/>
        </w:rPr>
        <w:t xml:space="preserve"> </w:t>
      </w:r>
      <w:proofErr w:type="spellStart"/>
      <w:r w:rsidR="00CE6D00">
        <w:rPr>
          <w:rFonts w:ascii="Arial" w:hAnsi="Arial" w:cs="Arial"/>
          <w:bCs/>
        </w:rPr>
        <w:t>Usawa</w:t>
      </w:r>
      <w:proofErr w:type="spellEnd"/>
      <w:r w:rsidR="00CE6D00">
        <w:rPr>
          <w:rFonts w:ascii="Arial" w:hAnsi="Arial" w:cs="Arial"/>
          <w:bCs/>
        </w:rPr>
        <w:t xml:space="preserve"> en </w:t>
      </w:r>
      <w:proofErr w:type="spellStart"/>
      <w:r w:rsidR="00CE6D00">
        <w:rPr>
          <w:rFonts w:ascii="Arial" w:hAnsi="Arial" w:cs="Arial"/>
          <w:bCs/>
        </w:rPr>
        <w:t>Lamu</w:t>
      </w:r>
      <w:proofErr w:type="spellEnd"/>
      <w:r w:rsidR="00CE6D00">
        <w:rPr>
          <w:rFonts w:ascii="Arial" w:hAnsi="Arial" w:cs="Arial"/>
          <w:bCs/>
        </w:rPr>
        <w:t>, para contribuir al desarrollo de la comunidad, y dar a conocer la diversidad socio cultural del país</w:t>
      </w:r>
      <w:r>
        <w:rPr>
          <w:rFonts w:ascii="Arial" w:hAnsi="Arial" w:cs="Arial"/>
        </w:rPr>
        <w:t>.</w:t>
      </w:r>
    </w:p>
    <w:p w14:paraId="052F376C" w14:textId="77777777" w:rsidR="0095358D" w:rsidRDefault="0095358D" w:rsidP="0095358D">
      <w:pPr>
        <w:snapToGrid w:val="0"/>
        <w:jc w:val="both"/>
        <w:rPr>
          <w:rFonts w:ascii="Arial" w:hAnsi="Arial" w:cs="Arial"/>
        </w:rPr>
      </w:pPr>
    </w:p>
    <w:p w14:paraId="7F6DDC82" w14:textId="50396434"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directos</w:t>
      </w:r>
      <w:r>
        <w:rPr>
          <w:rFonts w:ascii="Arial" w:hAnsi="Arial" w:cs="Arial"/>
          <w:bCs/>
          <w:color w:val="000000"/>
        </w:rPr>
        <w:t xml:space="preserve">: </w:t>
      </w:r>
      <w:r w:rsidR="00BA7A1E">
        <w:rPr>
          <w:rFonts w:ascii="Arial" w:hAnsi="Arial" w:cs="Arial"/>
          <w:bCs/>
          <w:color w:val="000000"/>
        </w:rPr>
        <w:t>201</w:t>
      </w:r>
      <w:r>
        <w:rPr>
          <w:rFonts w:ascii="Arial" w:hAnsi="Arial" w:cs="Arial"/>
          <w:bCs/>
          <w:color w:val="000000"/>
        </w:rPr>
        <w:t xml:space="preserve"> mujeres</w:t>
      </w:r>
      <w:r w:rsidR="00BA7A1E">
        <w:rPr>
          <w:rFonts w:ascii="Arial" w:hAnsi="Arial" w:cs="Arial"/>
          <w:bCs/>
          <w:color w:val="000000"/>
        </w:rPr>
        <w:t>,</w:t>
      </w:r>
      <w:r>
        <w:rPr>
          <w:rFonts w:ascii="Arial" w:hAnsi="Arial" w:cs="Arial"/>
          <w:bCs/>
          <w:color w:val="000000"/>
        </w:rPr>
        <w:t xml:space="preserve"> </w:t>
      </w:r>
      <w:r w:rsidR="00BA7A1E">
        <w:rPr>
          <w:rFonts w:ascii="Arial" w:hAnsi="Arial" w:cs="Arial"/>
          <w:bCs/>
          <w:color w:val="000000"/>
        </w:rPr>
        <w:t>7</w:t>
      </w:r>
      <w:r>
        <w:rPr>
          <w:rFonts w:ascii="Arial" w:hAnsi="Arial" w:cs="Arial"/>
          <w:bCs/>
          <w:color w:val="000000"/>
        </w:rPr>
        <w:t>8 hombres</w:t>
      </w:r>
      <w:r w:rsidR="00BA7A1E">
        <w:rPr>
          <w:rFonts w:ascii="Arial" w:hAnsi="Arial" w:cs="Arial"/>
          <w:bCs/>
          <w:color w:val="000000"/>
        </w:rPr>
        <w:t xml:space="preserve"> y 25 menores</w:t>
      </w:r>
    </w:p>
    <w:p w14:paraId="34B162DC" w14:textId="0A34BB0C"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xml:space="preserve">: </w:t>
      </w:r>
      <w:r w:rsidR="00BA7A1E">
        <w:rPr>
          <w:rFonts w:ascii="Arial" w:hAnsi="Arial" w:cs="Arial"/>
          <w:bCs/>
          <w:color w:val="000000"/>
        </w:rPr>
        <w:t>2.020 personas</w:t>
      </w:r>
    </w:p>
    <w:p w14:paraId="142A60AD" w14:textId="43F94AEB" w:rsidR="0095358D" w:rsidRDefault="0095358D" w:rsidP="0095358D">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sidR="00BA7A1E">
        <w:rPr>
          <w:rFonts w:ascii="Arial" w:hAnsi="Arial" w:cs="Arial"/>
          <w:lang w:eastAsia="en-US"/>
        </w:rPr>
        <w:t>Kenia</w:t>
      </w:r>
    </w:p>
    <w:p w14:paraId="38CB7CA7" w14:textId="77777777" w:rsidR="0095358D" w:rsidRDefault="0095358D" w:rsidP="0095358D">
      <w:pPr>
        <w:spacing w:before="120"/>
        <w:jc w:val="both"/>
        <w:rPr>
          <w:rFonts w:ascii="Arial" w:hAnsi="Arial" w:cs="Arial"/>
          <w:lang w:eastAsia="en-US"/>
        </w:rPr>
      </w:pPr>
    </w:p>
    <w:p w14:paraId="7179E829" w14:textId="77777777" w:rsidR="0095358D" w:rsidRPr="007918E2" w:rsidRDefault="0095358D" w:rsidP="0095358D">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14:paraId="6CCC5066" w14:textId="77777777" w:rsidR="0095358D" w:rsidRDefault="0095358D" w:rsidP="0095358D">
      <w:pPr>
        <w:snapToGrid w:val="0"/>
        <w:jc w:val="both"/>
        <w:rPr>
          <w:rFonts w:ascii="Arial" w:hAnsi="Arial" w:cs="Arial"/>
          <w:b/>
        </w:rPr>
      </w:pPr>
    </w:p>
    <w:p w14:paraId="75353B48" w14:textId="77777777" w:rsidR="0095358D" w:rsidRDefault="0095358D" w:rsidP="0095358D">
      <w:pPr>
        <w:snapToGrid w:val="0"/>
        <w:jc w:val="both"/>
        <w:rPr>
          <w:rFonts w:ascii="Arial" w:hAnsi="Arial" w:cs="Arial"/>
          <w:b/>
        </w:rPr>
      </w:pPr>
    </w:p>
    <w:p w14:paraId="16303E75" w14:textId="04C41FD3" w:rsidR="0095358D" w:rsidRPr="00F734BA" w:rsidRDefault="00CE6D00" w:rsidP="00CE6D00">
      <w:pPr>
        <w:snapToGrid w:val="0"/>
        <w:jc w:val="center"/>
        <w:rPr>
          <w:rFonts w:ascii="Arial" w:hAnsi="Arial" w:cs="Arial"/>
          <w:b/>
        </w:rPr>
      </w:pPr>
      <w:r>
        <w:rPr>
          <w:noProof/>
        </w:rPr>
        <w:drawing>
          <wp:inline distT="0" distB="0" distL="0" distR="0" wp14:anchorId="730591C1" wp14:editId="37B58A7B">
            <wp:extent cx="3810000" cy="1504950"/>
            <wp:effectExtent l="0" t="0" r="0" b="0"/>
            <wp:docPr id="28" name="Imagen 28" descr="Afrik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k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1504950"/>
                    </a:xfrm>
                    <a:prstGeom prst="rect">
                      <a:avLst/>
                    </a:prstGeom>
                    <a:noFill/>
                    <a:ln>
                      <a:noFill/>
                    </a:ln>
                  </pic:spPr>
                </pic:pic>
              </a:graphicData>
            </a:graphic>
          </wp:inline>
        </w:drawing>
      </w:r>
    </w:p>
    <w:p w14:paraId="53D8C760" w14:textId="7926CBA8" w:rsidR="0095358D" w:rsidRDefault="0095358D" w:rsidP="0095358D">
      <w:pPr>
        <w:snapToGrid w:val="0"/>
        <w:jc w:val="center"/>
      </w:pPr>
    </w:p>
    <w:p w14:paraId="3E65828B" w14:textId="77777777" w:rsidR="0095358D" w:rsidRDefault="0095358D" w:rsidP="0095358D">
      <w:pPr>
        <w:snapToGrid w:val="0"/>
        <w:jc w:val="center"/>
      </w:pPr>
    </w:p>
    <w:p w14:paraId="644CAC1A" w14:textId="598D6005" w:rsidR="0095358D" w:rsidRPr="00CE6D00" w:rsidRDefault="002D436D" w:rsidP="0095358D">
      <w:pPr>
        <w:snapToGrid w:val="0"/>
        <w:jc w:val="center"/>
        <w:rPr>
          <w:b/>
          <w:bCs/>
        </w:rPr>
      </w:pPr>
      <w:hyperlink r:id="rId8" w:history="1">
        <w:r w:rsidR="00CE6D00" w:rsidRPr="00CE6D00">
          <w:rPr>
            <w:rStyle w:val="Hipervnculo"/>
            <w:b/>
            <w:bCs/>
          </w:rPr>
          <w:t>https://www.afrikable.org/vacaciones-solidarias/</w:t>
        </w:r>
      </w:hyperlink>
    </w:p>
    <w:p w14:paraId="1FA973AA" w14:textId="42C6FE0D" w:rsidR="00CE6D00" w:rsidRDefault="00CE6D00" w:rsidP="0095358D">
      <w:pPr>
        <w:snapToGrid w:val="0"/>
        <w:jc w:val="center"/>
      </w:pPr>
    </w:p>
    <w:p w14:paraId="670D0286" w14:textId="77777777" w:rsidR="00CE6D00" w:rsidRDefault="00CE6D00" w:rsidP="0095358D">
      <w:pPr>
        <w:snapToGrid w:val="0"/>
        <w:jc w:val="center"/>
        <w:rPr>
          <w:rFonts w:ascii="Arial" w:hAnsi="Arial" w:cs="Arial"/>
          <w:b/>
        </w:rPr>
      </w:pPr>
    </w:p>
    <w:p w14:paraId="6C733C2E" w14:textId="3D8725A1" w:rsidR="0095358D" w:rsidRDefault="0014722D" w:rsidP="0095358D">
      <w:pPr>
        <w:snapToGrid w:val="0"/>
        <w:jc w:val="both"/>
        <w:rPr>
          <w:rFonts w:ascii="Arial" w:hAnsi="Arial" w:cs="Arial"/>
          <w:b/>
        </w:rPr>
      </w:pPr>
      <w:r>
        <w:rPr>
          <w:rFonts w:ascii="Arial" w:hAnsi="Arial" w:cs="Arial"/>
          <w:b/>
        </w:rPr>
        <w:t xml:space="preserve">EL </w:t>
      </w:r>
      <w:r w:rsidR="0095358D">
        <w:rPr>
          <w:rFonts w:ascii="Arial" w:hAnsi="Arial" w:cs="Arial"/>
          <w:b/>
        </w:rPr>
        <w:t>TURISMO R</w:t>
      </w:r>
      <w:r>
        <w:rPr>
          <w:rFonts w:ascii="Arial" w:hAnsi="Arial" w:cs="Arial"/>
          <w:b/>
        </w:rPr>
        <w:t>ESPONSABLE Y SEGURO DE LOS JÓVENES INDÍGENAS INKAS VIVIENTES</w:t>
      </w:r>
    </w:p>
    <w:p w14:paraId="1BD8AFA4" w14:textId="77777777" w:rsidR="0095358D" w:rsidRDefault="0095358D" w:rsidP="0095358D">
      <w:pPr>
        <w:snapToGrid w:val="0"/>
        <w:jc w:val="both"/>
        <w:rPr>
          <w:rFonts w:ascii="Arial" w:hAnsi="Arial" w:cs="Arial"/>
          <w:b/>
        </w:rPr>
      </w:pPr>
    </w:p>
    <w:p w14:paraId="62D6F507" w14:textId="49727F5C" w:rsidR="0095358D" w:rsidRPr="00EA3967" w:rsidRDefault="0095358D" w:rsidP="0095358D">
      <w:pPr>
        <w:spacing w:before="120"/>
        <w:jc w:val="both"/>
        <w:rPr>
          <w:rFonts w:ascii="Arial" w:hAnsi="Arial" w:cs="Arial"/>
          <w:bCs/>
        </w:rPr>
      </w:pPr>
      <w:r>
        <w:rPr>
          <w:rFonts w:ascii="Arial" w:hAnsi="Arial" w:cs="Arial"/>
          <w:bCs/>
        </w:rPr>
        <w:t>El proyecto quiere</w:t>
      </w:r>
      <w:r w:rsidR="0014722D">
        <w:rPr>
          <w:rFonts w:ascii="Arial" w:hAnsi="Arial" w:cs="Arial"/>
          <w:bCs/>
        </w:rPr>
        <w:t xml:space="preserve"> continuar con el ya iniciado de Turismo Rural Comunitario de Sanación, y mejorar el nivel de seguridad y confort para acoger a turistas y estudiantes, así como de mejorar la situación de 150 mujeres de la Asociación, conformada por 35 familias de la comunidad.</w:t>
      </w:r>
      <w:r>
        <w:rPr>
          <w:rFonts w:ascii="Arial" w:hAnsi="Arial" w:cs="Arial"/>
          <w:bCs/>
        </w:rPr>
        <w:t xml:space="preserve"> La asociación se une al O</w:t>
      </w:r>
      <w:r w:rsidRPr="00EA3967">
        <w:rPr>
          <w:rFonts w:ascii="Arial" w:hAnsi="Arial" w:cs="Arial"/>
          <w:bCs/>
        </w:rPr>
        <w:t xml:space="preserve">bjetivo </w:t>
      </w:r>
      <w:r>
        <w:rPr>
          <w:rFonts w:ascii="Arial" w:hAnsi="Arial" w:cs="Arial"/>
          <w:bCs/>
        </w:rPr>
        <w:t xml:space="preserve">de Desarrollo Sostenible número 1 </w:t>
      </w:r>
      <w:r w:rsidRPr="00EA3967">
        <w:rPr>
          <w:rFonts w:ascii="Arial" w:hAnsi="Arial" w:cs="Arial"/>
          <w:bCs/>
        </w:rPr>
        <w:t>de reducción d</w:t>
      </w:r>
      <w:r>
        <w:rPr>
          <w:rFonts w:ascii="Arial" w:hAnsi="Arial" w:cs="Arial"/>
          <w:bCs/>
        </w:rPr>
        <w:t>e la pobreza a través de la</w:t>
      </w:r>
      <w:r w:rsidRPr="00EA3967">
        <w:rPr>
          <w:rFonts w:ascii="Arial" w:hAnsi="Arial" w:cs="Arial"/>
          <w:bCs/>
        </w:rPr>
        <w:t xml:space="preserve"> iniciativa de TRC como herramienta de desarrollo</w:t>
      </w:r>
    </w:p>
    <w:p w14:paraId="6B82EE33" w14:textId="77777777" w:rsidR="0095358D" w:rsidRDefault="0095358D" w:rsidP="0095358D">
      <w:pPr>
        <w:snapToGrid w:val="0"/>
        <w:jc w:val="both"/>
        <w:rPr>
          <w:rFonts w:ascii="Arial" w:hAnsi="Arial" w:cs="Arial"/>
          <w:b/>
        </w:rPr>
      </w:pPr>
    </w:p>
    <w:p w14:paraId="18F90082" w14:textId="7BB29F26"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lastRenderedPageBreak/>
        <w:t>Beneficiarios directos</w:t>
      </w:r>
      <w:r>
        <w:rPr>
          <w:rFonts w:ascii="Arial" w:hAnsi="Arial" w:cs="Arial"/>
          <w:bCs/>
          <w:color w:val="000000"/>
        </w:rPr>
        <w:t xml:space="preserve">: </w:t>
      </w:r>
      <w:r w:rsidR="0014722D">
        <w:rPr>
          <w:rFonts w:ascii="Arial" w:hAnsi="Arial" w:cs="Arial"/>
          <w:bCs/>
          <w:color w:val="000000"/>
        </w:rPr>
        <w:t>150</w:t>
      </w:r>
      <w:r>
        <w:rPr>
          <w:rFonts w:ascii="Arial" w:hAnsi="Arial" w:cs="Arial"/>
          <w:bCs/>
          <w:color w:val="000000"/>
        </w:rPr>
        <w:t xml:space="preserve"> mujeres</w:t>
      </w:r>
      <w:r w:rsidR="0014722D">
        <w:rPr>
          <w:rFonts w:ascii="Arial" w:hAnsi="Arial" w:cs="Arial"/>
          <w:bCs/>
          <w:color w:val="000000"/>
        </w:rPr>
        <w:t xml:space="preserve"> (</w:t>
      </w:r>
      <w:r w:rsidR="00F93D63">
        <w:rPr>
          <w:rFonts w:ascii="Arial" w:hAnsi="Arial" w:cs="Arial"/>
          <w:bCs/>
          <w:color w:val="000000"/>
        </w:rPr>
        <w:t>niñas, adultas, ancianas)</w:t>
      </w:r>
      <w:r>
        <w:rPr>
          <w:rFonts w:ascii="Arial" w:hAnsi="Arial" w:cs="Arial"/>
          <w:bCs/>
          <w:color w:val="000000"/>
        </w:rPr>
        <w:t xml:space="preserve"> y 100 hombres</w:t>
      </w:r>
      <w:r w:rsidR="00F93D63">
        <w:rPr>
          <w:rFonts w:ascii="Arial" w:hAnsi="Arial" w:cs="Arial"/>
          <w:bCs/>
          <w:color w:val="000000"/>
        </w:rPr>
        <w:t xml:space="preserve"> (niños, adultos, ancianos)</w:t>
      </w:r>
    </w:p>
    <w:p w14:paraId="239536F2" w14:textId="40FC2C57"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xml:space="preserve">: </w:t>
      </w:r>
      <w:r w:rsidR="00F93D63">
        <w:rPr>
          <w:rFonts w:ascii="Arial" w:hAnsi="Arial" w:cs="Arial"/>
          <w:bCs/>
          <w:color w:val="000000"/>
        </w:rPr>
        <w:t>2.000 personas de las 4 comunidades</w:t>
      </w:r>
    </w:p>
    <w:p w14:paraId="2E69B2D7" w14:textId="77777777" w:rsidR="0095358D" w:rsidRDefault="0095358D" w:rsidP="0095358D">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Pr>
          <w:rFonts w:ascii="Arial" w:hAnsi="Arial" w:cs="Arial"/>
          <w:lang w:eastAsia="en-US"/>
        </w:rPr>
        <w:t xml:space="preserve">Región de </w:t>
      </w:r>
      <w:r w:rsidRPr="000F11F7">
        <w:rPr>
          <w:rFonts w:ascii="Arial" w:hAnsi="Arial" w:cs="Arial"/>
          <w:lang w:eastAsia="en-US"/>
        </w:rPr>
        <w:t xml:space="preserve">Cusco (En </w:t>
      </w:r>
      <w:r w:rsidRPr="000F11F7">
        <w:rPr>
          <w:rFonts w:ascii="Arial" w:hAnsi="Arial" w:cs="Arial"/>
          <w:lang w:val="es-ES_tradnl"/>
        </w:rPr>
        <w:t>OLLANTAYTAMBO cuenca de PATACANCHA)</w:t>
      </w:r>
    </w:p>
    <w:p w14:paraId="27FE9C2D" w14:textId="77777777" w:rsidR="0095358D" w:rsidRDefault="0095358D" w:rsidP="0095358D">
      <w:pPr>
        <w:spacing w:before="120"/>
        <w:jc w:val="both"/>
        <w:rPr>
          <w:rFonts w:ascii="Arial" w:hAnsi="Arial" w:cs="Arial"/>
          <w:lang w:eastAsia="en-US"/>
        </w:rPr>
      </w:pPr>
    </w:p>
    <w:p w14:paraId="6DBA3B6B" w14:textId="52F3DB9A" w:rsidR="0095358D" w:rsidRDefault="0095358D" w:rsidP="0095358D">
      <w:pPr>
        <w:snapToGrid w:val="0"/>
        <w:jc w:val="both"/>
        <w:rPr>
          <w:rFonts w:ascii="Arial" w:hAnsi="Arial" w:cs="Arial"/>
          <w:b/>
        </w:rPr>
      </w:pPr>
      <w:r w:rsidRPr="00B90ABA">
        <w:rPr>
          <w:rFonts w:ascii="Arial" w:hAnsi="Arial" w:cs="Arial"/>
          <w:b/>
          <w:bCs/>
        </w:rPr>
        <w:t>Duración</w:t>
      </w:r>
      <w:r w:rsidRPr="00B90ABA">
        <w:rPr>
          <w:rFonts w:ascii="Arial" w:hAnsi="Arial" w:cs="Arial"/>
          <w:b/>
        </w:rPr>
        <w:t>: 1</w:t>
      </w:r>
      <w:r w:rsidR="00F93D63">
        <w:rPr>
          <w:rFonts w:ascii="Arial" w:hAnsi="Arial" w:cs="Arial"/>
          <w:b/>
        </w:rPr>
        <w:t>1</w:t>
      </w:r>
      <w:r w:rsidRPr="00B90ABA">
        <w:rPr>
          <w:rFonts w:ascii="Arial" w:hAnsi="Arial" w:cs="Arial"/>
          <w:b/>
        </w:rPr>
        <w:t xml:space="preserve"> meses</w:t>
      </w:r>
    </w:p>
    <w:p w14:paraId="1C86663E" w14:textId="77777777" w:rsidR="0095358D" w:rsidRPr="007918E2" w:rsidRDefault="0095358D" w:rsidP="0095358D">
      <w:pPr>
        <w:snapToGrid w:val="0"/>
        <w:jc w:val="both"/>
        <w:rPr>
          <w:rFonts w:ascii="Arial" w:hAnsi="Arial" w:cs="Arial"/>
          <w:b/>
        </w:rPr>
      </w:pPr>
    </w:p>
    <w:p w14:paraId="6B0D216D" w14:textId="77777777" w:rsidR="0095358D" w:rsidRDefault="0095358D" w:rsidP="0095358D">
      <w:pPr>
        <w:snapToGrid w:val="0"/>
        <w:jc w:val="both"/>
        <w:rPr>
          <w:rFonts w:ascii="Arial" w:hAnsi="Arial" w:cs="Arial"/>
          <w:b/>
        </w:rPr>
      </w:pPr>
    </w:p>
    <w:p w14:paraId="71C848AF" w14:textId="77777777" w:rsidR="0095358D" w:rsidRDefault="00EB6D37" w:rsidP="0095358D">
      <w:pPr>
        <w:snapToGrid w:val="0"/>
        <w:jc w:val="center"/>
        <w:rPr>
          <w:rFonts w:ascii="Arial" w:hAnsi="Arial" w:cs="Arial"/>
          <w:b/>
        </w:rPr>
      </w:pPr>
      <w:r>
        <w:rPr>
          <w:noProof/>
        </w:rPr>
        <w:drawing>
          <wp:inline distT="0" distB="0" distL="0" distR="0" wp14:anchorId="2055410A" wp14:editId="01ACCFF6">
            <wp:extent cx="2809875" cy="1476375"/>
            <wp:effectExtent l="0" t="0" r="0" b="0"/>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1476375"/>
                    </a:xfrm>
                    <a:prstGeom prst="rect">
                      <a:avLst/>
                    </a:prstGeom>
                    <a:noFill/>
                    <a:ln>
                      <a:noFill/>
                    </a:ln>
                  </pic:spPr>
                </pic:pic>
              </a:graphicData>
            </a:graphic>
          </wp:inline>
        </w:drawing>
      </w:r>
    </w:p>
    <w:p w14:paraId="2B99459B" w14:textId="77777777" w:rsidR="0095358D" w:rsidRDefault="0095358D" w:rsidP="0095358D">
      <w:pPr>
        <w:snapToGrid w:val="0"/>
        <w:jc w:val="center"/>
        <w:rPr>
          <w:rFonts w:ascii="Arial" w:hAnsi="Arial" w:cs="Arial"/>
          <w:b/>
        </w:rPr>
      </w:pPr>
    </w:p>
    <w:p w14:paraId="321011AB" w14:textId="77777777" w:rsidR="0095358D" w:rsidRDefault="002D436D" w:rsidP="0095358D">
      <w:pPr>
        <w:snapToGrid w:val="0"/>
        <w:jc w:val="center"/>
        <w:rPr>
          <w:rFonts w:ascii="Arial" w:hAnsi="Arial" w:cs="Arial"/>
          <w:b/>
        </w:rPr>
      </w:pPr>
      <w:hyperlink r:id="rId10" w:history="1">
        <w:r w:rsidR="0095358D" w:rsidRPr="00246A8E">
          <w:rPr>
            <w:rStyle w:val="Hipervnculo"/>
            <w:rFonts w:ascii="Arial" w:hAnsi="Arial" w:cs="Arial"/>
            <w:b/>
          </w:rPr>
          <w:t>https://es-la.facebook.com/losinkasvivientes/</w:t>
        </w:r>
      </w:hyperlink>
    </w:p>
    <w:p w14:paraId="2D82961A" w14:textId="77777777" w:rsidR="0095358D" w:rsidRDefault="0095358D" w:rsidP="0095358D">
      <w:pPr>
        <w:snapToGrid w:val="0"/>
        <w:jc w:val="both"/>
        <w:rPr>
          <w:rFonts w:ascii="Arial" w:hAnsi="Arial" w:cs="Arial"/>
          <w:b/>
          <w:color w:val="0000FF"/>
        </w:rPr>
      </w:pPr>
    </w:p>
    <w:p w14:paraId="05C53A24" w14:textId="77777777" w:rsidR="0095358D" w:rsidRDefault="0095358D" w:rsidP="0095358D">
      <w:pPr>
        <w:snapToGrid w:val="0"/>
        <w:jc w:val="both"/>
        <w:rPr>
          <w:rFonts w:ascii="Arial" w:hAnsi="Arial" w:cs="Arial"/>
          <w:b/>
          <w:color w:val="0000FF"/>
        </w:rPr>
      </w:pPr>
    </w:p>
    <w:p w14:paraId="7A54309F" w14:textId="4E0F48E3" w:rsidR="0095358D" w:rsidRPr="0087576A" w:rsidRDefault="0095358D" w:rsidP="0095358D">
      <w:pPr>
        <w:snapToGrid w:val="0"/>
        <w:jc w:val="both"/>
        <w:rPr>
          <w:rFonts w:ascii="Arial" w:hAnsi="Arial" w:cs="Arial"/>
          <w:b/>
        </w:rPr>
      </w:pPr>
      <w:r w:rsidRPr="0087576A">
        <w:rPr>
          <w:rFonts w:ascii="Arial" w:hAnsi="Arial" w:cs="Arial"/>
          <w:b/>
        </w:rPr>
        <w:t>WAORANI</w:t>
      </w:r>
      <w:r w:rsidR="00F93D63">
        <w:rPr>
          <w:rFonts w:ascii="Arial" w:hAnsi="Arial" w:cs="Arial"/>
          <w:b/>
        </w:rPr>
        <w:t>, HECHO A MANO: LOS COLORES DE LA SELVA PARA EL MUNDO</w:t>
      </w:r>
      <w:r w:rsidRPr="0087576A">
        <w:rPr>
          <w:rFonts w:ascii="Arial" w:hAnsi="Arial" w:cs="Arial"/>
          <w:b/>
        </w:rPr>
        <w:t>.</w:t>
      </w:r>
    </w:p>
    <w:p w14:paraId="0ADA30C9" w14:textId="77777777" w:rsidR="0095358D" w:rsidRDefault="0095358D" w:rsidP="0095358D">
      <w:pPr>
        <w:snapToGrid w:val="0"/>
        <w:jc w:val="both"/>
        <w:rPr>
          <w:rFonts w:ascii="Arial" w:hAnsi="Arial" w:cs="Arial"/>
          <w:b/>
          <w:color w:val="0000FF"/>
        </w:rPr>
      </w:pPr>
    </w:p>
    <w:p w14:paraId="6F8E4D95" w14:textId="77157EB4" w:rsidR="0095358D" w:rsidRDefault="0095358D" w:rsidP="0095358D">
      <w:pPr>
        <w:snapToGrid w:val="0"/>
        <w:jc w:val="both"/>
        <w:rPr>
          <w:rFonts w:ascii="Arial" w:hAnsi="Arial" w:cs="Arial"/>
        </w:rPr>
      </w:pPr>
      <w:r w:rsidRPr="0087576A">
        <w:rPr>
          <w:rFonts w:ascii="Tahoma" w:hAnsi="Tahoma" w:cs="Tahoma"/>
          <w:b/>
          <w:color w:val="0000FF"/>
        </w:rPr>
        <w:t>﻿</w:t>
      </w:r>
      <w:r w:rsidR="00F93D63">
        <w:rPr>
          <w:rFonts w:ascii="Arial" w:hAnsi="Arial" w:cs="Arial"/>
        </w:rPr>
        <w:t xml:space="preserve">La asociación </w:t>
      </w:r>
      <w:r w:rsidRPr="0087576A">
        <w:rPr>
          <w:rFonts w:ascii="Arial" w:hAnsi="Arial" w:cs="Arial"/>
        </w:rPr>
        <w:t>se dedica al fortalecimiento de los conocimientos ancestral de</w:t>
      </w:r>
      <w:r>
        <w:rPr>
          <w:rFonts w:ascii="Arial" w:hAnsi="Arial" w:cs="Arial"/>
        </w:rPr>
        <w:t xml:space="preserve"> </w:t>
      </w:r>
      <w:r w:rsidRPr="0087576A">
        <w:rPr>
          <w:rFonts w:ascii="Arial" w:hAnsi="Arial" w:cs="Arial"/>
        </w:rPr>
        <w:t xml:space="preserve">las mujeres </w:t>
      </w:r>
      <w:proofErr w:type="spellStart"/>
      <w:r w:rsidRPr="0087576A">
        <w:rPr>
          <w:rFonts w:ascii="Arial" w:hAnsi="Arial" w:cs="Arial"/>
        </w:rPr>
        <w:t>Waorani</w:t>
      </w:r>
      <w:proofErr w:type="spellEnd"/>
      <w:r w:rsidRPr="0087576A">
        <w:rPr>
          <w:rFonts w:ascii="Arial" w:hAnsi="Arial" w:cs="Arial"/>
        </w:rPr>
        <w:t xml:space="preserve">, principalmente a través de </w:t>
      </w:r>
      <w:r w:rsidR="00F93D63" w:rsidRPr="0087576A">
        <w:rPr>
          <w:rFonts w:ascii="Arial" w:hAnsi="Arial" w:cs="Arial"/>
        </w:rPr>
        <w:t>elaboración</w:t>
      </w:r>
      <w:r w:rsidRPr="0087576A">
        <w:rPr>
          <w:rFonts w:ascii="Arial" w:hAnsi="Arial" w:cs="Arial"/>
        </w:rPr>
        <w:t xml:space="preserve"> de </w:t>
      </w:r>
      <w:r w:rsidR="00F93D63" w:rsidRPr="0087576A">
        <w:rPr>
          <w:rFonts w:ascii="Arial" w:hAnsi="Arial" w:cs="Arial"/>
        </w:rPr>
        <w:t>artesanía</w:t>
      </w:r>
      <w:r w:rsidRPr="0087576A">
        <w:rPr>
          <w:rFonts w:ascii="Arial" w:hAnsi="Arial" w:cs="Arial"/>
        </w:rPr>
        <w:t>. El</w:t>
      </w:r>
      <w:r>
        <w:rPr>
          <w:rFonts w:ascii="Arial" w:hAnsi="Arial" w:cs="Arial"/>
        </w:rPr>
        <w:t xml:space="preserve"> </w:t>
      </w:r>
      <w:r w:rsidRPr="0087576A">
        <w:rPr>
          <w:rFonts w:ascii="Arial" w:hAnsi="Arial" w:cs="Arial"/>
        </w:rPr>
        <w:t xml:space="preserve">proyecto </w:t>
      </w:r>
      <w:r w:rsidR="00C066C9">
        <w:rPr>
          <w:rFonts w:ascii="Arial" w:hAnsi="Arial" w:cs="Arial"/>
        </w:rPr>
        <w:t xml:space="preserve">busca incrementar las ventas de artesanía </w:t>
      </w:r>
      <w:r w:rsidR="00C066C9" w:rsidRPr="00C066C9">
        <w:rPr>
          <w:rFonts w:ascii="Arial" w:hAnsi="Arial" w:cs="Arial"/>
        </w:rPr>
        <w:t xml:space="preserve">de fibra de chambira mediante la inclusión de </w:t>
      </w:r>
      <w:r w:rsidR="00A978D3" w:rsidRPr="00C066C9">
        <w:rPr>
          <w:rFonts w:ascii="Arial" w:hAnsi="Arial" w:cs="Arial"/>
        </w:rPr>
        <w:t>nuevos artículos y diseños</w:t>
      </w:r>
      <w:r w:rsidR="00C066C9" w:rsidRPr="00C066C9">
        <w:rPr>
          <w:rFonts w:ascii="Arial" w:hAnsi="Arial" w:cs="Arial"/>
        </w:rPr>
        <w:t xml:space="preserve"> para garantizar ingresos fijos para nuestras artesanas mediante la apertura de nuevos canales de </w:t>
      </w:r>
      <w:r w:rsidR="00C066C9">
        <w:rPr>
          <w:rFonts w:ascii="Arial" w:hAnsi="Arial" w:cs="Arial"/>
        </w:rPr>
        <w:t>m</w:t>
      </w:r>
      <w:r w:rsidR="00C066C9" w:rsidRPr="00C066C9">
        <w:rPr>
          <w:rFonts w:ascii="Arial" w:hAnsi="Arial" w:cs="Arial"/>
        </w:rPr>
        <w:t>ercado</w:t>
      </w:r>
      <w:r w:rsidR="00C066C9">
        <w:rPr>
          <w:rFonts w:ascii="Arial" w:hAnsi="Arial" w:cs="Arial"/>
        </w:rPr>
        <w:t>.</w:t>
      </w:r>
    </w:p>
    <w:p w14:paraId="414340AB" w14:textId="77777777" w:rsidR="0095358D" w:rsidRPr="0087576A" w:rsidRDefault="0095358D" w:rsidP="0095358D">
      <w:pPr>
        <w:snapToGrid w:val="0"/>
        <w:jc w:val="both"/>
        <w:rPr>
          <w:rFonts w:ascii="Arial" w:hAnsi="Arial" w:cs="Arial"/>
        </w:rPr>
      </w:pPr>
    </w:p>
    <w:p w14:paraId="4C14BD8E" w14:textId="138DB45E"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directos</w:t>
      </w:r>
      <w:r>
        <w:rPr>
          <w:rFonts w:ascii="Arial" w:hAnsi="Arial" w:cs="Arial"/>
          <w:bCs/>
          <w:color w:val="000000"/>
        </w:rPr>
        <w:t xml:space="preserve">: </w:t>
      </w:r>
      <w:r w:rsidR="00C066C9">
        <w:rPr>
          <w:rFonts w:ascii="Arial" w:hAnsi="Arial" w:cs="Arial"/>
          <w:bCs/>
          <w:color w:val="000000"/>
        </w:rPr>
        <w:t>3</w:t>
      </w:r>
      <w:r>
        <w:rPr>
          <w:rFonts w:ascii="Arial" w:hAnsi="Arial" w:cs="Arial"/>
          <w:bCs/>
          <w:color w:val="000000"/>
        </w:rPr>
        <w:t>00 mujeres</w:t>
      </w:r>
    </w:p>
    <w:p w14:paraId="52B8DDD5" w14:textId="72AFDD8C"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xml:space="preserve">: </w:t>
      </w:r>
      <w:r w:rsidR="00C066C9">
        <w:rPr>
          <w:rFonts w:ascii="Arial" w:hAnsi="Arial" w:cs="Arial"/>
          <w:bCs/>
          <w:color w:val="000000"/>
        </w:rPr>
        <w:t>entre 2.400 y 3.000</w:t>
      </w:r>
      <w:r>
        <w:rPr>
          <w:rFonts w:ascii="Arial" w:hAnsi="Arial" w:cs="Arial"/>
          <w:bCs/>
          <w:color w:val="000000"/>
        </w:rPr>
        <w:t xml:space="preserve"> personas</w:t>
      </w:r>
    </w:p>
    <w:p w14:paraId="192307C7" w14:textId="7F13B7E2" w:rsidR="0095358D" w:rsidRDefault="0095358D" w:rsidP="0095358D">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Pr>
          <w:rFonts w:ascii="Arial" w:hAnsi="Arial" w:cs="Arial"/>
          <w:lang w:eastAsia="en-US"/>
        </w:rPr>
        <w:t xml:space="preserve">Territorio </w:t>
      </w:r>
      <w:proofErr w:type="spellStart"/>
      <w:r>
        <w:rPr>
          <w:rFonts w:ascii="Arial" w:hAnsi="Arial" w:cs="Arial"/>
          <w:lang w:eastAsia="en-US"/>
        </w:rPr>
        <w:t>Waorani</w:t>
      </w:r>
      <w:proofErr w:type="spellEnd"/>
      <w:r>
        <w:rPr>
          <w:rFonts w:ascii="Arial" w:hAnsi="Arial" w:cs="Arial"/>
          <w:lang w:eastAsia="en-US"/>
        </w:rPr>
        <w:t xml:space="preserve"> (</w:t>
      </w:r>
      <w:r w:rsidR="00C066C9">
        <w:rPr>
          <w:rFonts w:ascii="Arial" w:hAnsi="Arial" w:cs="Arial"/>
          <w:lang w:eastAsia="en-US"/>
        </w:rPr>
        <w:t>Napo, Orellana y</w:t>
      </w:r>
      <w:r>
        <w:rPr>
          <w:rFonts w:ascii="Arial" w:hAnsi="Arial" w:cs="Arial"/>
          <w:lang w:eastAsia="en-US"/>
        </w:rPr>
        <w:t xml:space="preserve"> Pa</w:t>
      </w:r>
      <w:r w:rsidR="00C066C9">
        <w:rPr>
          <w:rFonts w:ascii="Arial" w:hAnsi="Arial" w:cs="Arial"/>
          <w:lang w:eastAsia="en-US"/>
        </w:rPr>
        <w:t>st</w:t>
      </w:r>
      <w:r>
        <w:rPr>
          <w:rFonts w:ascii="Arial" w:hAnsi="Arial" w:cs="Arial"/>
          <w:lang w:eastAsia="en-US"/>
        </w:rPr>
        <w:t>aza – Ecuador)</w:t>
      </w:r>
    </w:p>
    <w:p w14:paraId="6FEE1723" w14:textId="77777777" w:rsidR="0095358D" w:rsidRDefault="0095358D" w:rsidP="0095358D">
      <w:pPr>
        <w:spacing w:before="120"/>
        <w:jc w:val="both"/>
        <w:rPr>
          <w:rFonts w:ascii="Arial" w:hAnsi="Arial" w:cs="Arial"/>
          <w:lang w:eastAsia="en-US"/>
        </w:rPr>
      </w:pPr>
    </w:p>
    <w:p w14:paraId="1BFA7C40" w14:textId="77777777" w:rsidR="0095358D" w:rsidRPr="007918E2" w:rsidRDefault="0095358D" w:rsidP="0095358D">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14:paraId="737D5154" w14:textId="77777777" w:rsidR="0095358D" w:rsidRDefault="0095358D" w:rsidP="0095358D">
      <w:pPr>
        <w:snapToGrid w:val="0"/>
        <w:jc w:val="both"/>
        <w:rPr>
          <w:rFonts w:ascii="Arial" w:hAnsi="Arial" w:cs="Arial"/>
          <w:b/>
          <w:color w:val="0000FF"/>
        </w:rPr>
      </w:pPr>
    </w:p>
    <w:p w14:paraId="29A5F88E" w14:textId="77777777" w:rsidR="0095358D" w:rsidRPr="0087576A" w:rsidRDefault="0095358D" w:rsidP="0095358D">
      <w:pPr>
        <w:snapToGrid w:val="0"/>
        <w:jc w:val="both"/>
        <w:rPr>
          <w:rFonts w:ascii="Arial" w:hAnsi="Arial" w:cs="Arial"/>
          <w:b/>
          <w:color w:val="0000FF"/>
        </w:rPr>
      </w:pPr>
    </w:p>
    <w:p w14:paraId="5F3D2EEF" w14:textId="77777777" w:rsidR="0095358D" w:rsidRDefault="00EB6D37" w:rsidP="0095358D">
      <w:pPr>
        <w:snapToGrid w:val="0"/>
        <w:jc w:val="center"/>
      </w:pPr>
      <w:r>
        <w:rPr>
          <w:noProof/>
        </w:rPr>
        <w:drawing>
          <wp:inline distT="0" distB="0" distL="0" distR="0" wp14:anchorId="5DB2D41A" wp14:editId="307FCB15">
            <wp:extent cx="2876550" cy="657225"/>
            <wp:effectExtent l="0" t="0" r="0" b="0"/>
            <wp:docPr id="4" name="Imagen 4" descr="Asociación de mujeres waora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ociación de mujeres waoran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657225"/>
                    </a:xfrm>
                    <a:prstGeom prst="rect">
                      <a:avLst/>
                    </a:prstGeom>
                    <a:noFill/>
                    <a:ln>
                      <a:noFill/>
                    </a:ln>
                  </pic:spPr>
                </pic:pic>
              </a:graphicData>
            </a:graphic>
          </wp:inline>
        </w:drawing>
      </w:r>
    </w:p>
    <w:p w14:paraId="493E6E60" w14:textId="77777777" w:rsidR="0095358D" w:rsidRPr="0087576A" w:rsidRDefault="0095358D" w:rsidP="0095358D">
      <w:pPr>
        <w:snapToGrid w:val="0"/>
        <w:jc w:val="both"/>
        <w:rPr>
          <w:rFonts w:ascii="Arial" w:hAnsi="Arial" w:cs="Arial"/>
          <w:b/>
          <w:color w:val="0000FF"/>
        </w:rPr>
      </w:pPr>
    </w:p>
    <w:p w14:paraId="7B1D33C2" w14:textId="77777777" w:rsidR="0095358D" w:rsidRDefault="002D436D" w:rsidP="0095358D">
      <w:pPr>
        <w:snapToGrid w:val="0"/>
        <w:jc w:val="center"/>
        <w:rPr>
          <w:rFonts w:ascii="Arial" w:hAnsi="Arial" w:cs="Arial"/>
          <w:b/>
          <w:color w:val="0000FF"/>
        </w:rPr>
      </w:pPr>
      <w:hyperlink r:id="rId12" w:history="1">
        <w:r w:rsidR="0095358D" w:rsidRPr="00246A8E">
          <w:rPr>
            <w:rStyle w:val="Hipervnculo"/>
            <w:rFonts w:ascii="Arial" w:hAnsi="Arial" w:cs="Arial"/>
            <w:b/>
          </w:rPr>
          <w:t>http://www.amwae.org/</w:t>
        </w:r>
      </w:hyperlink>
    </w:p>
    <w:p w14:paraId="2A57A658" w14:textId="77777777" w:rsidR="0095358D" w:rsidRDefault="0095358D" w:rsidP="0095358D">
      <w:pPr>
        <w:snapToGrid w:val="0"/>
        <w:jc w:val="center"/>
        <w:rPr>
          <w:rFonts w:ascii="Arial" w:hAnsi="Arial" w:cs="Arial"/>
          <w:b/>
          <w:color w:val="0000FF"/>
        </w:rPr>
      </w:pPr>
    </w:p>
    <w:p w14:paraId="7F954406" w14:textId="77777777" w:rsidR="0095358D" w:rsidRDefault="0095358D" w:rsidP="0095358D">
      <w:pPr>
        <w:snapToGrid w:val="0"/>
        <w:jc w:val="both"/>
        <w:rPr>
          <w:rFonts w:ascii="Arial" w:hAnsi="Arial" w:cs="Arial"/>
          <w:b/>
          <w:color w:val="0000FF"/>
        </w:rPr>
      </w:pPr>
    </w:p>
    <w:p w14:paraId="726FB764" w14:textId="77777777" w:rsidR="00A978D3" w:rsidRDefault="00A978D3" w:rsidP="0095358D">
      <w:pPr>
        <w:snapToGrid w:val="0"/>
        <w:jc w:val="both"/>
        <w:rPr>
          <w:rFonts w:ascii="Arial" w:hAnsi="Arial" w:cs="Arial"/>
          <w:b/>
        </w:rPr>
      </w:pPr>
    </w:p>
    <w:p w14:paraId="00C91D72" w14:textId="470F2158" w:rsidR="0095358D" w:rsidRPr="00A978D3" w:rsidRDefault="0095358D" w:rsidP="00A978D3">
      <w:pPr>
        <w:tabs>
          <w:tab w:val="left" w:pos="2730"/>
        </w:tabs>
        <w:snapToGrid w:val="0"/>
        <w:jc w:val="both"/>
        <w:rPr>
          <w:rFonts w:ascii="Arial" w:hAnsi="Arial" w:cs="Arial"/>
          <w:b/>
          <w:color w:val="0000FF"/>
        </w:rPr>
      </w:pPr>
    </w:p>
    <w:p w14:paraId="3E7B55A3" w14:textId="77777777" w:rsidR="0095358D" w:rsidRDefault="0095358D" w:rsidP="0095358D">
      <w:pPr>
        <w:spacing w:before="120"/>
        <w:jc w:val="both"/>
        <w:rPr>
          <w:rFonts w:ascii="Arial" w:hAnsi="Arial" w:cs="Arial"/>
          <w:lang w:eastAsia="en-US"/>
        </w:rPr>
      </w:pPr>
    </w:p>
    <w:p w14:paraId="1C91230A" w14:textId="521EC9C9" w:rsidR="0095358D" w:rsidRDefault="00A61C53" w:rsidP="0095358D">
      <w:pPr>
        <w:spacing w:before="120"/>
        <w:jc w:val="both"/>
        <w:rPr>
          <w:rFonts w:ascii="Arial" w:hAnsi="Arial" w:cs="Arial"/>
          <w:b/>
          <w:lang w:eastAsia="en-US"/>
        </w:rPr>
      </w:pPr>
      <w:r>
        <w:rPr>
          <w:rFonts w:ascii="Arial" w:hAnsi="Arial" w:cs="Arial"/>
          <w:b/>
          <w:lang w:eastAsia="en-US"/>
        </w:rPr>
        <w:t>DEJANDO HUELLAS</w:t>
      </w:r>
    </w:p>
    <w:p w14:paraId="06F9E6E4" w14:textId="77777777" w:rsidR="0095358D" w:rsidRDefault="0095358D" w:rsidP="0095358D">
      <w:pPr>
        <w:spacing w:before="120"/>
        <w:jc w:val="both"/>
        <w:rPr>
          <w:rFonts w:ascii="Arial" w:hAnsi="Arial" w:cs="Arial"/>
          <w:b/>
          <w:lang w:eastAsia="en-US"/>
        </w:rPr>
      </w:pPr>
    </w:p>
    <w:p w14:paraId="01483B81" w14:textId="64F7D22B" w:rsidR="00A61C53" w:rsidRPr="00A61C53" w:rsidRDefault="0095358D" w:rsidP="00A61C53">
      <w:pPr>
        <w:jc w:val="both"/>
        <w:rPr>
          <w:rFonts w:ascii="Arial" w:hAnsi="Arial" w:cs="Arial"/>
          <w:color w:val="000000"/>
          <w:lang w:val="es-PA"/>
        </w:rPr>
      </w:pPr>
      <w:r>
        <w:rPr>
          <w:rFonts w:ascii="Arial" w:hAnsi="Arial" w:cs="Arial"/>
          <w:color w:val="000000"/>
        </w:rPr>
        <w:t xml:space="preserve">El proyecto quiere </w:t>
      </w:r>
      <w:r>
        <w:rPr>
          <w:rFonts w:ascii="Arial" w:hAnsi="Arial" w:cs="Arial"/>
          <w:color w:val="000000"/>
          <w:lang w:val="es-PA"/>
        </w:rPr>
        <w:t>c</w:t>
      </w:r>
      <w:r w:rsidRPr="000F6A91">
        <w:rPr>
          <w:rFonts w:ascii="Arial" w:hAnsi="Arial" w:cs="Arial"/>
          <w:color w:val="000000"/>
          <w:lang w:val="es-PA"/>
        </w:rPr>
        <w:t>ontribuir</w:t>
      </w:r>
      <w:r w:rsidR="00A61C53" w:rsidRPr="00A61C53">
        <w:rPr>
          <w:rFonts w:ascii="Arial" w:hAnsi="Arial" w:cs="Arial"/>
          <w:color w:val="000000"/>
          <w:lang w:val="es-PA"/>
        </w:rPr>
        <w:t xml:space="preserve"> a la transformación cultural necesaria para el desarrollo sostenible y para poder construir un país más sostenible e inclusivo, con comunidades y ecosistemas saludables; a través de la sensibilización y la educación ambiental.</w:t>
      </w:r>
      <w:r w:rsidR="00A61C53" w:rsidRPr="00A61C53">
        <w:rPr>
          <w:rFonts w:ascii="Arial" w:hAnsi="Arial" w:cs="Arial"/>
          <w:sz w:val="22"/>
          <w:szCs w:val="22"/>
          <w:lang w:val="es-PA"/>
        </w:rPr>
        <w:t xml:space="preserve"> </w:t>
      </w:r>
      <w:r w:rsidR="00A61C53" w:rsidRPr="00A61C53">
        <w:rPr>
          <w:rFonts w:ascii="Arial" w:hAnsi="Arial" w:cs="Arial"/>
          <w:color w:val="000000"/>
          <w:lang w:val="es-PA"/>
        </w:rPr>
        <w:t xml:space="preserve">Se desarrollará </w:t>
      </w:r>
      <w:r w:rsidR="00A61C53">
        <w:rPr>
          <w:rFonts w:ascii="Arial" w:hAnsi="Arial" w:cs="Arial"/>
          <w:color w:val="000000"/>
          <w:lang w:val="es-PA"/>
        </w:rPr>
        <w:t>una plataforma</w:t>
      </w:r>
      <w:r w:rsidR="00A61C53" w:rsidRPr="00A61C53">
        <w:rPr>
          <w:rFonts w:ascii="Arial" w:hAnsi="Arial" w:cs="Arial"/>
          <w:color w:val="000000"/>
          <w:lang w:val="es-PA"/>
        </w:rPr>
        <w:t xml:space="preserve"> de aprendizaje virtual con recursos didácticos animados e interactivos; con un alto potencial para motivar a niños y jóvenes, </w:t>
      </w:r>
      <w:r w:rsidR="00A61C53">
        <w:rPr>
          <w:rFonts w:ascii="Arial" w:hAnsi="Arial" w:cs="Arial"/>
          <w:color w:val="000000"/>
          <w:lang w:val="es-PA"/>
        </w:rPr>
        <w:t>y la posible distribución “off line” mediante dispositivos de bajo coste para su utilización en zonas geográficas desfavorecidas.</w:t>
      </w:r>
    </w:p>
    <w:p w14:paraId="4F1EF27B" w14:textId="77777777" w:rsidR="00A61C53" w:rsidRDefault="00A61C53" w:rsidP="00A61C53">
      <w:pPr>
        <w:jc w:val="both"/>
        <w:rPr>
          <w:rFonts w:ascii="Arial" w:hAnsi="Arial" w:cs="Arial"/>
          <w:color w:val="000000"/>
          <w:lang w:val="es-PA"/>
        </w:rPr>
      </w:pPr>
    </w:p>
    <w:p w14:paraId="6F37356D" w14:textId="320A45A7" w:rsidR="0095358D" w:rsidRPr="00A61C53" w:rsidRDefault="0095358D" w:rsidP="00A61C53">
      <w:pPr>
        <w:jc w:val="both"/>
        <w:rPr>
          <w:rFonts w:ascii="Arial" w:hAnsi="Arial" w:cs="Arial"/>
          <w:color w:val="000000"/>
          <w:lang w:val="es-PA"/>
        </w:rPr>
      </w:pPr>
      <w:r w:rsidRPr="00024D6F">
        <w:rPr>
          <w:rFonts w:ascii="Arial" w:hAnsi="Arial" w:cs="Arial"/>
          <w:b/>
          <w:bCs/>
          <w:color w:val="000000"/>
        </w:rPr>
        <w:t>Beneficiarios directos</w:t>
      </w:r>
      <w:r w:rsidRPr="000F6A91">
        <w:rPr>
          <w:rFonts w:ascii="Arial" w:hAnsi="Arial" w:cs="Arial"/>
          <w:bCs/>
          <w:color w:val="000000"/>
        </w:rPr>
        <w:t xml:space="preserve">: </w:t>
      </w:r>
      <w:r w:rsidRPr="000F6A91">
        <w:rPr>
          <w:rFonts w:ascii="Arial" w:hAnsi="Arial" w:cs="Arial"/>
          <w:bCs/>
        </w:rPr>
        <w:t>Los niños de una escuela ubicada en la cuenca baja el río “Juan Díaz”.</w:t>
      </w:r>
    </w:p>
    <w:p w14:paraId="340986B2" w14:textId="77777777"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La comunidad</w:t>
      </w:r>
    </w:p>
    <w:p w14:paraId="6C811B06" w14:textId="77777777" w:rsidR="0095358D" w:rsidRDefault="0095358D" w:rsidP="0095358D">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Pr>
          <w:rFonts w:ascii="Arial" w:hAnsi="Arial" w:cs="Arial"/>
          <w:lang w:eastAsia="en-US"/>
        </w:rPr>
        <w:t>Ciudad de Panamá en las cuencas de los ríos Juan Díaz y Matías Hernández.</w:t>
      </w:r>
    </w:p>
    <w:p w14:paraId="2FF6B682" w14:textId="77777777" w:rsidR="0095358D" w:rsidRDefault="0095358D" w:rsidP="0095358D">
      <w:pPr>
        <w:jc w:val="both"/>
        <w:rPr>
          <w:rFonts w:ascii="Arial" w:hAnsi="Arial" w:cs="Arial"/>
          <w:lang w:val="es-PA"/>
        </w:rPr>
      </w:pPr>
    </w:p>
    <w:p w14:paraId="26C4607C" w14:textId="77777777" w:rsidR="0095358D" w:rsidRDefault="0095358D" w:rsidP="0095358D">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14:paraId="56B644EB" w14:textId="77777777" w:rsidR="0095358D" w:rsidRDefault="0095358D" w:rsidP="0095358D">
      <w:pPr>
        <w:jc w:val="both"/>
        <w:rPr>
          <w:rFonts w:ascii="Arial" w:hAnsi="Arial" w:cs="Arial"/>
          <w:lang w:val="es-PA"/>
        </w:rPr>
      </w:pPr>
    </w:p>
    <w:p w14:paraId="297EDD57" w14:textId="77777777" w:rsidR="0095358D" w:rsidRDefault="00EB6D37" w:rsidP="0095358D">
      <w:pPr>
        <w:jc w:val="center"/>
        <w:rPr>
          <w:rFonts w:ascii="Arial" w:hAnsi="Arial" w:cs="Arial"/>
          <w:lang w:val="es-PA"/>
        </w:rPr>
      </w:pPr>
      <w:r>
        <w:rPr>
          <w:rFonts w:ascii="Arial" w:hAnsi="Arial" w:cs="Arial"/>
          <w:noProof/>
          <w:lang w:val="es-PA"/>
        </w:rPr>
        <w:drawing>
          <wp:inline distT="0" distB="0" distL="0" distR="0" wp14:anchorId="2F6F68D1" wp14:editId="6014E7B3">
            <wp:extent cx="1666875" cy="17811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1781175"/>
                    </a:xfrm>
                    <a:prstGeom prst="rect">
                      <a:avLst/>
                    </a:prstGeom>
                    <a:noFill/>
                    <a:ln>
                      <a:noFill/>
                    </a:ln>
                  </pic:spPr>
                </pic:pic>
              </a:graphicData>
            </a:graphic>
          </wp:inline>
        </w:drawing>
      </w:r>
    </w:p>
    <w:p w14:paraId="02FE10A6" w14:textId="77777777" w:rsidR="0095358D" w:rsidRDefault="0095358D" w:rsidP="0095358D">
      <w:pPr>
        <w:jc w:val="center"/>
        <w:rPr>
          <w:rFonts w:ascii="Arial" w:hAnsi="Arial" w:cs="Arial"/>
          <w:lang w:val="es-PA"/>
        </w:rPr>
      </w:pPr>
    </w:p>
    <w:p w14:paraId="67D17310" w14:textId="77777777" w:rsidR="0095358D" w:rsidRPr="004609E2" w:rsidRDefault="002D436D" w:rsidP="0095358D">
      <w:pPr>
        <w:jc w:val="center"/>
        <w:rPr>
          <w:rFonts w:ascii="Arial" w:hAnsi="Arial" w:cs="Arial"/>
          <w:b/>
          <w:lang w:val="es-PA"/>
        </w:rPr>
      </w:pPr>
      <w:hyperlink r:id="rId14" w:history="1">
        <w:r w:rsidR="0095358D" w:rsidRPr="004609E2">
          <w:rPr>
            <w:rStyle w:val="Hipervnculo"/>
            <w:rFonts w:ascii="Arial" w:hAnsi="Arial" w:cs="Arial"/>
            <w:b/>
            <w:lang w:val="es-PA"/>
          </w:rPr>
          <w:t>https://www.imaginari.org.pa/</w:t>
        </w:r>
      </w:hyperlink>
    </w:p>
    <w:p w14:paraId="693826F2" w14:textId="77777777" w:rsidR="0095358D" w:rsidRDefault="0095358D" w:rsidP="0095358D">
      <w:pPr>
        <w:jc w:val="center"/>
        <w:rPr>
          <w:rFonts w:ascii="Arial" w:hAnsi="Arial" w:cs="Arial"/>
          <w:lang w:val="es-PA"/>
        </w:rPr>
      </w:pPr>
    </w:p>
    <w:p w14:paraId="2A3B059B" w14:textId="77777777" w:rsidR="0095358D" w:rsidRPr="004609E2" w:rsidRDefault="0095358D" w:rsidP="0095358D">
      <w:pPr>
        <w:jc w:val="center"/>
        <w:rPr>
          <w:rFonts w:ascii="Arial" w:hAnsi="Arial" w:cs="Arial"/>
          <w:lang w:val="es-PA"/>
        </w:rPr>
      </w:pPr>
    </w:p>
    <w:p w14:paraId="3552D02B" w14:textId="2B746275" w:rsidR="0095358D" w:rsidRDefault="00330877" w:rsidP="0095358D">
      <w:pPr>
        <w:jc w:val="both"/>
        <w:rPr>
          <w:rFonts w:ascii="Arial" w:hAnsi="Arial" w:cs="Arial"/>
          <w:b/>
          <w:lang w:val="es-PA"/>
        </w:rPr>
      </w:pPr>
      <w:r>
        <w:rPr>
          <w:rFonts w:ascii="Arial" w:hAnsi="Arial" w:cs="Arial"/>
          <w:b/>
          <w:lang w:val="es-PA"/>
        </w:rPr>
        <w:t>DESCUBRIENDO MÁS SECRETOS DE</w:t>
      </w:r>
      <w:r w:rsidR="0095358D" w:rsidRPr="00646597">
        <w:rPr>
          <w:rFonts w:ascii="Arial" w:hAnsi="Arial" w:cs="Arial"/>
          <w:b/>
          <w:lang w:val="es-PA"/>
        </w:rPr>
        <w:t xml:space="preserve"> MADRID</w:t>
      </w:r>
    </w:p>
    <w:p w14:paraId="4508D8B0" w14:textId="77777777" w:rsidR="0095358D" w:rsidRDefault="0095358D" w:rsidP="0095358D">
      <w:pPr>
        <w:jc w:val="both"/>
        <w:rPr>
          <w:rFonts w:ascii="Arial" w:hAnsi="Arial" w:cs="Arial"/>
          <w:b/>
          <w:lang w:val="es-PA"/>
        </w:rPr>
      </w:pPr>
    </w:p>
    <w:p w14:paraId="7F6DB452" w14:textId="664ED800" w:rsidR="0095358D" w:rsidRPr="00704769" w:rsidRDefault="0095358D" w:rsidP="0095358D">
      <w:pPr>
        <w:widowControl w:val="0"/>
        <w:autoSpaceDE w:val="0"/>
        <w:autoSpaceDN w:val="0"/>
        <w:adjustRightInd w:val="0"/>
        <w:spacing w:after="240"/>
        <w:jc w:val="both"/>
        <w:rPr>
          <w:rFonts w:ascii="Arial" w:hAnsi="Arial" w:cs="Arial"/>
        </w:rPr>
      </w:pPr>
      <w:r w:rsidRPr="00704769">
        <w:rPr>
          <w:rFonts w:ascii="Arial" w:hAnsi="Arial" w:cs="Arial"/>
        </w:rPr>
        <w:t xml:space="preserve">Debido al gran éxito del proyecto colaborativo con Europamundo de </w:t>
      </w:r>
      <w:r w:rsidRPr="00704769">
        <w:rPr>
          <w:rFonts w:ascii="Arial" w:hAnsi="Arial" w:cs="Arial"/>
          <w:bCs/>
        </w:rPr>
        <w:t xml:space="preserve">Turismo Cultural Adaptado con Perros de </w:t>
      </w:r>
      <w:proofErr w:type="gramStart"/>
      <w:r w:rsidRPr="00704769">
        <w:rPr>
          <w:rFonts w:ascii="Arial" w:hAnsi="Arial" w:cs="Arial"/>
          <w:bCs/>
        </w:rPr>
        <w:t xml:space="preserve">Terapia </w:t>
      </w:r>
      <w:r w:rsidRPr="00704769">
        <w:rPr>
          <w:rFonts w:ascii="Arial" w:hAnsi="Arial" w:cs="Arial"/>
        </w:rPr>
        <w:t>.</w:t>
      </w:r>
      <w:proofErr w:type="gramEnd"/>
      <w:r w:rsidRPr="00704769">
        <w:rPr>
          <w:rFonts w:ascii="Arial" w:hAnsi="Arial" w:cs="Arial"/>
        </w:rPr>
        <w:t xml:space="preserve"> </w:t>
      </w:r>
      <w:r w:rsidRPr="00704769">
        <w:rPr>
          <w:rFonts w:ascii="Arial" w:hAnsi="Arial" w:cs="Arial"/>
          <w:bCs/>
          <w:color w:val="B07E05"/>
        </w:rPr>
        <w:t>“¡GUAU, NO HAY MEJOR FORMA DE CONOCER MADRID!”</w:t>
      </w:r>
      <w:r w:rsidR="00943C30">
        <w:rPr>
          <w:rFonts w:ascii="Arial" w:hAnsi="Arial" w:cs="Arial"/>
          <w:bCs/>
          <w:color w:val="B07E05"/>
        </w:rPr>
        <w:t xml:space="preserve"> </w:t>
      </w:r>
      <w:r w:rsidR="00943C30" w:rsidRPr="00943C30">
        <w:rPr>
          <w:rFonts w:ascii="Arial" w:hAnsi="Arial" w:cs="Arial"/>
          <w:bCs/>
        </w:rPr>
        <w:t>y</w:t>
      </w:r>
      <w:r w:rsidR="00943C30">
        <w:rPr>
          <w:rFonts w:ascii="Arial" w:hAnsi="Arial" w:cs="Arial"/>
          <w:bCs/>
          <w:color w:val="B07E05"/>
        </w:rPr>
        <w:t xml:space="preserve"> JUNTOS SEGUIMOS CONOCIENDO MADRID,</w:t>
      </w:r>
      <w:r w:rsidRPr="00704769">
        <w:rPr>
          <w:rFonts w:ascii="Arial" w:hAnsi="Arial" w:cs="Arial"/>
          <w:bCs/>
          <w:color w:val="B07E05"/>
        </w:rPr>
        <w:t xml:space="preserve"> </w:t>
      </w:r>
      <w:r w:rsidRPr="00704769">
        <w:rPr>
          <w:rFonts w:ascii="Arial" w:hAnsi="Arial" w:cs="Arial"/>
        </w:rPr>
        <w:t xml:space="preserve">cuyo objetivo era aprender y conocer los aspectos culturales más significativos que ofrece la ciudad de Madrid. </w:t>
      </w:r>
    </w:p>
    <w:p w14:paraId="2EABAC92" w14:textId="31EE1645" w:rsidR="0095358D" w:rsidRPr="00704769" w:rsidRDefault="0095358D" w:rsidP="0095358D">
      <w:pPr>
        <w:jc w:val="both"/>
        <w:rPr>
          <w:rFonts w:ascii="Arial" w:hAnsi="Arial" w:cs="Arial"/>
        </w:rPr>
      </w:pPr>
      <w:r w:rsidRPr="00704769">
        <w:rPr>
          <w:rFonts w:ascii="Arial" w:hAnsi="Arial" w:cs="Arial"/>
        </w:rPr>
        <w:t xml:space="preserve">El nuevo proyecto: </w:t>
      </w:r>
      <w:r w:rsidRPr="00704769">
        <w:rPr>
          <w:rFonts w:ascii="Arial" w:hAnsi="Arial" w:cs="Arial"/>
          <w:bCs/>
          <w:color w:val="437028"/>
        </w:rPr>
        <w:t>“</w:t>
      </w:r>
      <w:r w:rsidR="00943C30">
        <w:rPr>
          <w:rFonts w:ascii="Arial" w:hAnsi="Arial" w:cs="Arial"/>
          <w:bCs/>
          <w:color w:val="437028"/>
        </w:rPr>
        <w:t>DESCUBRIENDO MÁS SECRETOS DE MADRID</w:t>
      </w:r>
      <w:r w:rsidRPr="00704769">
        <w:rPr>
          <w:rFonts w:ascii="Arial" w:hAnsi="Arial" w:cs="Arial"/>
          <w:bCs/>
          <w:color w:val="437028"/>
        </w:rPr>
        <w:t xml:space="preserve">” </w:t>
      </w:r>
      <w:r w:rsidRPr="00704769">
        <w:rPr>
          <w:rFonts w:ascii="Arial" w:hAnsi="Arial" w:cs="Arial"/>
        </w:rPr>
        <w:t>sigue apostando por</w:t>
      </w:r>
      <w:r w:rsidR="00943C30">
        <w:rPr>
          <w:rFonts w:ascii="Arial" w:hAnsi="Arial" w:cs="Arial"/>
        </w:rPr>
        <w:t xml:space="preserve"> continuar con el aprendizaje y conocimiento sobre otros</w:t>
      </w:r>
      <w:r w:rsidRPr="00704769">
        <w:rPr>
          <w:rFonts w:ascii="Arial" w:hAnsi="Arial" w:cs="Arial"/>
        </w:rPr>
        <w:t xml:space="preserve"> aspectos culturales </w:t>
      </w:r>
      <w:r w:rsidR="00943C30">
        <w:rPr>
          <w:rFonts w:ascii="Arial" w:hAnsi="Arial" w:cs="Arial"/>
        </w:rPr>
        <w:t>que ofrece</w:t>
      </w:r>
      <w:r w:rsidRPr="00704769">
        <w:rPr>
          <w:rFonts w:ascii="Arial" w:hAnsi="Arial" w:cs="Arial"/>
        </w:rPr>
        <w:t xml:space="preserve"> Madrid, la colaboración de los voluntarios de Europamundo y los alumnos y tutores de la Fundación </w:t>
      </w:r>
      <w:proofErr w:type="spellStart"/>
      <w:r w:rsidRPr="00704769">
        <w:rPr>
          <w:rFonts w:ascii="Arial" w:hAnsi="Arial" w:cs="Arial"/>
        </w:rPr>
        <w:t>Oxiria</w:t>
      </w:r>
      <w:proofErr w:type="spellEnd"/>
      <w:r w:rsidRPr="00704769">
        <w:rPr>
          <w:rFonts w:ascii="Arial" w:hAnsi="Arial" w:cs="Arial"/>
        </w:rPr>
        <w:t>.</w:t>
      </w:r>
    </w:p>
    <w:p w14:paraId="0B081D68" w14:textId="77777777" w:rsidR="0095358D" w:rsidRDefault="0095358D" w:rsidP="0095358D">
      <w:pPr>
        <w:jc w:val="both"/>
        <w:rPr>
          <w:rFonts w:ascii="Arial" w:hAnsi="Arial" w:cs="Arial"/>
        </w:rPr>
      </w:pPr>
    </w:p>
    <w:p w14:paraId="515CD361" w14:textId="14F73AE6" w:rsidR="0095358D" w:rsidRPr="000F6A91" w:rsidRDefault="0095358D" w:rsidP="0095358D">
      <w:pPr>
        <w:spacing w:before="120"/>
        <w:jc w:val="both"/>
        <w:rPr>
          <w:rFonts w:ascii="Arial" w:hAnsi="Arial" w:cs="Arial"/>
          <w:bCs/>
          <w:color w:val="000000"/>
        </w:rPr>
      </w:pPr>
      <w:r w:rsidRPr="00024D6F">
        <w:rPr>
          <w:rFonts w:ascii="Arial" w:hAnsi="Arial" w:cs="Arial"/>
          <w:b/>
          <w:bCs/>
          <w:color w:val="000000"/>
        </w:rPr>
        <w:t>Beneficiarios directos</w:t>
      </w:r>
      <w:r w:rsidRPr="000F6A91">
        <w:rPr>
          <w:rFonts w:ascii="Arial" w:hAnsi="Arial" w:cs="Arial"/>
          <w:bCs/>
          <w:color w:val="000000"/>
        </w:rPr>
        <w:t xml:space="preserve">: </w:t>
      </w:r>
      <w:r>
        <w:rPr>
          <w:rFonts w:ascii="Arial" w:hAnsi="Arial" w:cs="Arial"/>
          <w:bCs/>
        </w:rPr>
        <w:t>3</w:t>
      </w:r>
      <w:r w:rsidR="00943C30">
        <w:rPr>
          <w:rFonts w:ascii="Arial" w:hAnsi="Arial" w:cs="Arial"/>
          <w:bCs/>
        </w:rPr>
        <w:t>7</w:t>
      </w:r>
      <w:r>
        <w:rPr>
          <w:rFonts w:ascii="Arial" w:hAnsi="Arial" w:cs="Arial"/>
          <w:bCs/>
        </w:rPr>
        <w:t xml:space="preserve"> alumnos</w:t>
      </w:r>
      <w:r w:rsidR="00943C30">
        <w:rPr>
          <w:rFonts w:ascii="Arial" w:hAnsi="Arial" w:cs="Arial"/>
          <w:bCs/>
        </w:rPr>
        <w:t>/as</w:t>
      </w:r>
      <w:r>
        <w:rPr>
          <w:rFonts w:ascii="Arial" w:hAnsi="Arial" w:cs="Arial"/>
          <w:bCs/>
        </w:rPr>
        <w:t xml:space="preserve"> de la Fundación </w:t>
      </w:r>
      <w:proofErr w:type="spellStart"/>
      <w:r>
        <w:rPr>
          <w:rFonts w:ascii="Arial" w:hAnsi="Arial" w:cs="Arial"/>
          <w:bCs/>
        </w:rPr>
        <w:t>Oxiria</w:t>
      </w:r>
      <w:proofErr w:type="spellEnd"/>
    </w:p>
    <w:p w14:paraId="71261DB5" w14:textId="01F2F870" w:rsidR="0095358D" w:rsidRPr="00024D6F" w:rsidRDefault="0095358D" w:rsidP="0095358D">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L</w:t>
      </w:r>
      <w:r w:rsidR="00943C30">
        <w:rPr>
          <w:rFonts w:ascii="Arial" w:hAnsi="Arial" w:cs="Arial"/>
          <w:bCs/>
          <w:color w:val="000000"/>
        </w:rPr>
        <w:t>as personas voluntarias</w:t>
      </w:r>
      <w:r>
        <w:rPr>
          <w:rFonts w:ascii="Arial" w:hAnsi="Arial" w:cs="Arial"/>
          <w:bCs/>
          <w:color w:val="000000"/>
        </w:rPr>
        <w:t xml:space="preserve"> de Europamundo</w:t>
      </w:r>
    </w:p>
    <w:p w14:paraId="5E4E910D" w14:textId="77777777" w:rsidR="0095358D" w:rsidRDefault="0095358D" w:rsidP="0095358D">
      <w:pPr>
        <w:spacing w:before="120"/>
        <w:jc w:val="both"/>
        <w:rPr>
          <w:rFonts w:ascii="Arial" w:hAnsi="Arial" w:cs="Arial"/>
          <w:lang w:eastAsia="en-US"/>
        </w:rPr>
      </w:pPr>
      <w:r w:rsidRPr="00024D6F">
        <w:rPr>
          <w:rFonts w:ascii="Arial" w:hAnsi="Arial" w:cs="Arial"/>
          <w:b/>
          <w:bCs/>
          <w:color w:val="000000"/>
        </w:rPr>
        <w:lastRenderedPageBreak/>
        <w:t>Área Geográfica</w:t>
      </w:r>
      <w:r w:rsidRPr="00024D6F">
        <w:rPr>
          <w:rFonts w:ascii="Arial" w:hAnsi="Arial" w:cs="Arial"/>
          <w:bCs/>
          <w:color w:val="000000"/>
        </w:rPr>
        <w:t xml:space="preserve">: </w:t>
      </w:r>
      <w:r>
        <w:rPr>
          <w:rFonts w:ascii="Arial" w:hAnsi="Arial" w:cs="Arial"/>
          <w:lang w:eastAsia="en-US"/>
        </w:rPr>
        <w:t>Madrid (España)</w:t>
      </w:r>
    </w:p>
    <w:p w14:paraId="071F99EF" w14:textId="77777777" w:rsidR="0095358D" w:rsidRDefault="0095358D" w:rsidP="0095358D">
      <w:pPr>
        <w:spacing w:before="120"/>
        <w:jc w:val="both"/>
        <w:rPr>
          <w:rFonts w:ascii="Arial" w:hAnsi="Arial" w:cs="Arial"/>
          <w:lang w:eastAsia="en-US"/>
        </w:rPr>
      </w:pPr>
    </w:p>
    <w:p w14:paraId="6261231D" w14:textId="478F0F9A" w:rsidR="0095358D" w:rsidRDefault="0095358D" w:rsidP="0095358D">
      <w:pPr>
        <w:snapToGrid w:val="0"/>
        <w:jc w:val="both"/>
        <w:rPr>
          <w:rFonts w:ascii="Arial" w:hAnsi="Arial" w:cs="Arial"/>
          <w:b/>
        </w:rPr>
      </w:pPr>
      <w:r w:rsidRPr="00B90ABA">
        <w:rPr>
          <w:rFonts w:ascii="Arial" w:hAnsi="Arial" w:cs="Arial"/>
          <w:b/>
          <w:bCs/>
        </w:rPr>
        <w:t>Duración</w:t>
      </w:r>
      <w:r w:rsidRPr="00B90ABA">
        <w:rPr>
          <w:rFonts w:ascii="Arial" w:hAnsi="Arial" w:cs="Arial"/>
          <w:b/>
        </w:rPr>
        <w:t xml:space="preserve">: </w:t>
      </w:r>
      <w:r w:rsidR="00943C30">
        <w:rPr>
          <w:rFonts w:ascii="Arial" w:hAnsi="Arial" w:cs="Arial"/>
          <w:b/>
        </w:rPr>
        <w:t>5</w:t>
      </w:r>
      <w:r w:rsidRPr="00B90ABA">
        <w:rPr>
          <w:rFonts w:ascii="Arial" w:hAnsi="Arial" w:cs="Arial"/>
          <w:b/>
        </w:rPr>
        <w:t xml:space="preserve"> meses</w:t>
      </w:r>
    </w:p>
    <w:p w14:paraId="438CFFB4" w14:textId="77777777" w:rsidR="0095358D" w:rsidRDefault="0095358D" w:rsidP="0095358D">
      <w:pPr>
        <w:spacing w:before="120"/>
        <w:jc w:val="both"/>
        <w:rPr>
          <w:rFonts w:ascii="Arial" w:hAnsi="Arial" w:cs="Arial"/>
          <w:lang w:eastAsia="en-US"/>
        </w:rPr>
      </w:pPr>
    </w:p>
    <w:p w14:paraId="133A7303" w14:textId="77777777" w:rsidR="0095358D" w:rsidRDefault="0095358D" w:rsidP="0095358D">
      <w:pPr>
        <w:spacing w:before="120"/>
        <w:jc w:val="both"/>
        <w:rPr>
          <w:rFonts w:ascii="Arial" w:hAnsi="Arial" w:cs="Arial"/>
          <w:lang w:eastAsia="en-US"/>
        </w:rPr>
      </w:pPr>
    </w:p>
    <w:p w14:paraId="445AECAB" w14:textId="77777777" w:rsidR="0095358D" w:rsidRDefault="00EB6D37" w:rsidP="0095358D">
      <w:pPr>
        <w:spacing w:before="120"/>
        <w:jc w:val="center"/>
        <w:rPr>
          <w:rFonts w:ascii="Arial" w:hAnsi="Arial" w:cs="Arial"/>
          <w:lang w:eastAsia="en-US"/>
        </w:rPr>
      </w:pPr>
      <w:r>
        <w:rPr>
          <w:rFonts w:ascii="Arial" w:hAnsi="Arial" w:cs="Arial"/>
          <w:noProof/>
          <w:lang w:eastAsia="en-US"/>
        </w:rPr>
        <w:drawing>
          <wp:inline distT="0" distB="0" distL="0" distR="0" wp14:anchorId="1D09ACB3" wp14:editId="17330D5F">
            <wp:extent cx="2733675" cy="1543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1543050"/>
                    </a:xfrm>
                    <a:prstGeom prst="rect">
                      <a:avLst/>
                    </a:prstGeom>
                    <a:noFill/>
                    <a:ln>
                      <a:noFill/>
                    </a:ln>
                  </pic:spPr>
                </pic:pic>
              </a:graphicData>
            </a:graphic>
          </wp:inline>
        </w:drawing>
      </w:r>
    </w:p>
    <w:p w14:paraId="6F3626E6" w14:textId="77777777" w:rsidR="0095358D" w:rsidRPr="004609E2" w:rsidRDefault="002D436D" w:rsidP="0095358D">
      <w:pPr>
        <w:spacing w:before="120"/>
        <w:jc w:val="center"/>
        <w:rPr>
          <w:rFonts w:ascii="Arial" w:hAnsi="Arial" w:cs="Arial"/>
          <w:b/>
          <w:lang w:eastAsia="en-US"/>
        </w:rPr>
      </w:pPr>
      <w:hyperlink r:id="rId16" w:history="1">
        <w:r w:rsidR="0095358D" w:rsidRPr="004609E2">
          <w:rPr>
            <w:rStyle w:val="Hipervnculo"/>
            <w:rFonts w:ascii="Arial" w:hAnsi="Arial" w:cs="Arial"/>
            <w:b/>
            <w:lang w:eastAsia="en-US"/>
          </w:rPr>
          <w:t>https://www.fundacionoxiria.org/</w:t>
        </w:r>
      </w:hyperlink>
    </w:p>
    <w:p w14:paraId="0B7F2A09" w14:textId="77777777" w:rsidR="0095358D" w:rsidRPr="004609E2" w:rsidRDefault="0095358D" w:rsidP="0095358D">
      <w:pPr>
        <w:spacing w:before="120"/>
        <w:jc w:val="center"/>
        <w:rPr>
          <w:rFonts w:ascii="Arial" w:hAnsi="Arial" w:cs="Arial"/>
          <w:lang w:eastAsia="en-US"/>
        </w:rPr>
      </w:pPr>
    </w:p>
    <w:p w14:paraId="287C6513" w14:textId="2333079C" w:rsidR="0095358D" w:rsidRDefault="0095358D" w:rsidP="0095358D">
      <w:pPr>
        <w:jc w:val="both"/>
        <w:rPr>
          <w:rFonts w:ascii="Arial" w:hAnsi="Arial" w:cs="Arial"/>
          <w:b/>
        </w:rPr>
      </w:pPr>
      <w:bookmarkStart w:id="0" w:name="_Hlk4396346"/>
      <w:r>
        <w:rPr>
          <w:rFonts w:ascii="Arial" w:hAnsi="Arial" w:cs="Arial"/>
          <w:b/>
        </w:rPr>
        <w:t>APOYO A LA INICIATIVA COMUNITARIA DE TURISMO CULTURAL Y ECOLÓGICO</w:t>
      </w:r>
      <w:r w:rsidR="005E1000">
        <w:rPr>
          <w:rFonts w:ascii="Arial" w:hAnsi="Arial" w:cs="Arial"/>
          <w:b/>
        </w:rPr>
        <w:t>. FASE II.</w:t>
      </w:r>
    </w:p>
    <w:bookmarkEnd w:id="0"/>
    <w:p w14:paraId="473E6085" w14:textId="77777777" w:rsidR="0095358D" w:rsidRDefault="0095358D" w:rsidP="0095358D">
      <w:pPr>
        <w:jc w:val="both"/>
        <w:rPr>
          <w:rFonts w:ascii="Arial" w:hAnsi="Arial" w:cs="Arial"/>
          <w:b/>
        </w:rPr>
      </w:pPr>
    </w:p>
    <w:p w14:paraId="3F09A742" w14:textId="3639F96A" w:rsidR="0095358D" w:rsidRPr="00AE3CC9" w:rsidRDefault="0095358D" w:rsidP="0095358D">
      <w:pPr>
        <w:autoSpaceDE w:val="0"/>
        <w:autoSpaceDN w:val="0"/>
        <w:adjustRightInd w:val="0"/>
        <w:jc w:val="both"/>
        <w:rPr>
          <w:rFonts w:ascii="Arial" w:hAnsi="Arial" w:cs="Arial"/>
        </w:rPr>
      </w:pPr>
      <w:bookmarkStart w:id="1" w:name="_Hlk4396361"/>
      <w:r w:rsidRPr="00AE3CC9">
        <w:rPr>
          <w:rFonts w:ascii="Arial" w:hAnsi="Arial" w:cs="Arial"/>
        </w:rPr>
        <w:t xml:space="preserve">El proyecto busca aliviar la situación de pobreza en 8 comunidades rurales, para </w:t>
      </w:r>
      <w:r w:rsidR="005E1000">
        <w:rPr>
          <w:rFonts w:ascii="Arial" w:hAnsi="Arial" w:cs="Arial"/>
        </w:rPr>
        <w:t xml:space="preserve">continuando el apoyo </w:t>
      </w:r>
      <w:r w:rsidRPr="00AE3CC9">
        <w:rPr>
          <w:rFonts w:ascii="Arial" w:hAnsi="Arial" w:cs="Arial"/>
        </w:rPr>
        <w:t>a 145 familias en la consolidación de una iniciativa de turismo cultural y ecológico que aproveche el alto atractivo cultural y ecológico de la zona en que se ubican.</w:t>
      </w:r>
    </w:p>
    <w:bookmarkEnd w:id="1"/>
    <w:p w14:paraId="706259C1" w14:textId="77777777" w:rsidR="0095358D" w:rsidRPr="00AE3CC9" w:rsidRDefault="0095358D" w:rsidP="0095358D">
      <w:pPr>
        <w:autoSpaceDE w:val="0"/>
        <w:autoSpaceDN w:val="0"/>
        <w:adjustRightInd w:val="0"/>
        <w:jc w:val="both"/>
        <w:rPr>
          <w:rFonts w:ascii="Arial" w:hAnsi="Arial" w:cs="Arial"/>
        </w:rPr>
      </w:pPr>
    </w:p>
    <w:p w14:paraId="081A2599" w14:textId="77777777" w:rsidR="0095358D" w:rsidRDefault="0095358D" w:rsidP="0095358D">
      <w:pPr>
        <w:autoSpaceDE w:val="0"/>
        <w:autoSpaceDN w:val="0"/>
        <w:adjustRightInd w:val="0"/>
        <w:jc w:val="both"/>
        <w:rPr>
          <w:rFonts w:ascii="Arial" w:hAnsi="Arial" w:cs="Arial"/>
        </w:rPr>
      </w:pPr>
      <w:r w:rsidRPr="00AE3CC9">
        <w:rPr>
          <w:rFonts w:ascii="Arial" w:hAnsi="Arial" w:cs="Arial"/>
        </w:rPr>
        <w:t xml:space="preserve">Para ello se trabajará en 2 líneas: i) Profesionalizar las actividades, empoderando especialmente a los hogares más vulnerables; </w:t>
      </w:r>
      <w:proofErr w:type="spellStart"/>
      <w:r w:rsidRPr="00AE3CC9">
        <w:rPr>
          <w:rFonts w:ascii="Arial" w:hAnsi="Arial" w:cs="Arial"/>
        </w:rPr>
        <w:t>ii</w:t>
      </w:r>
      <w:proofErr w:type="spellEnd"/>
      <w:r w:rsidRPr="00AE3CC9">
        <w:rPr>
          <w:rFonts w:ascii="Arial" w:hAnsi="Arial" w:cs="Arial"/>
        </w:rPr>
        <w:t>) Mejorar la comercialización del programa turístico en estrecha colaboración en colaboración con los principales actores sectoriales.</w:t>
      </w:r>
    </w:p>
    <w:p w14:paraId="6E210205" w14:textId="77777777" w:rsidR="0095358D" w:rsidRDefault="0095358D" w:rsidP="0095358D">
      <w:pPr>
        <w:autoSpaceDE w:val="0"/>
        <w:autoSpaceDN w:val="0"/>
        <w:adjustRightInd w:val="0"/>
        <w:jc w:val="both"/>
        <w:rPr>
          <w:rFonts w:ascii="Arial" w:hAnsi="Arial" w:cs="Arial"/>
        </w:rPr>
      </w:pPr>
    </w:p>
    <w:p w14:paraId="035776CD" w14:textId="77777777" w:rsidR="0095358D" w:rsidRPr="00AE3CC9" w:rsidRDefault="0095358D" w:rsidP="0095358D">
      <w:pPr>
        <w:spacing w:before="120"/>
        <w:jc w:val="both"/>
        <w:rPr>
          <w:rFonts w:ascii="Arial" w:hAnsi="Arial" w:cs="Arial"/>
          <w:bCs/>
          <w:color w:val="000000"/>
        </w:rPr>
      </w:pPr>
      <w:bookmarkStart w:id="2" w:name="_Hlk4397184"/>
      <w:r w:rsidRPr="00AE3CC9">
        <w:rPr>
          <w:rFonts w:ascii="Arial" w:hAnsi="Arial" w:cs="Arial"/>
          <w:b/>
          <w:bCs/>
          <w:color w:val="000000"/>
        </w:rPr>
        <w:t>Beneficiarios directos</w:t>
      </w:r>
      <w:r w:rsidRPr="00AE3CC9">
        <w:rPr>
          <w:rFonts w:ascii="Arial" w:hAnsi="Arial" w:cs="Arial"/>
          <w:bCs/>
          <w:color w:val="000000"/>
        </w:rPr>
        <w:t>: 393 mujeres y 390 hombres</w:t>
      </w:r>
    </w:p>
    <w:p w14:paraId="4D75490C" w14:textId="77777777" w:rsidR="0095358D" w:rsidRDefault="0095358D" w:rsidP="0095358D">
      <w:pPr>
        <w:spacing w:before="120"/>
        <w:jc w:val="both"/>
        <w:rPr>
          <w:rFonts w:ascii="Arial" w:hAnsi="Arial" w:cs="Arial"/>
          <w:bCs/>
          <w:color w:val="000000"/>
        </w:rPr>
      </w:pPr>
      <w:r w:rsidRPr="00AE3CC9">
        <w:rPr>
          <w:rFonts w:ascii="Arial" w:hAnsi="Arial" w:cs="Arial"/>
          <w:b/>
          <w:bCs/>
          <w:color w:val="000000"/>
        </w:rPr>
        <w:t>Beneficiarios indirectos</w:t>
      </w:r>
      <w:r w:rsidRPr="00AE3CC9">
        <w:rPr>
          <w:rFonts w:ascii="Arial" w:hAnsi="Arial" w:cs="Arial"/>
          <w:bCs/>
          <w:color w:val="000000"/>
        </w:rPr>
        <w:t>: 5.469 mujeres y 5.521 hombres.</w:t>
      </w:r>
    </w:p>
    <w:p w14:paraId="27804281" w14:textId="77777777" w:rsidR="0095358D" w:rsidRPr="00AE3CC9" w:rsidRDefault="0095358D" w:rsidP="0095358D">
      <w:pPr>
        <w:spacing w:before="120"/>
        <w:jc w:val="both"/>
        <w:rPr>
          <w:rFonts w:ascii="Arial" w:hAnsi="Arial" w:cs="Arial"/>
          <w:bCs/>
          <w:color w:val="000000"/>
        </w:rPr>
      </w:pPr>
    </w:p>
    <w:p w14:paraId="7E840CFA" w14:textId="77777777" w:rsidR="0095358D" w:rsidRPr="00AE3CC9" w:rsidRDefault="0095358D" w:rsidP="0095358D">
      <w:pPr>
        <w:autoSpaceDE w:val="0"/>
        <w:autoSpaceDN w:val="0"/>
        <w:adjustRightInd w:val="0"/>
        <w:rPr>
          <w:rFonts w:ascii="Arial" w:hAnsi="Arial" w:cs="Arial"/>
        </w:rPr>
      </w:pPr>
      <w:r w:rsidRPr="00AE3CC9">
        <w:rPr>
          <w:rFonts w:ascii="Arial" w:hAnsi="Arial" w:cs="Arial"/>
          <w:b/>
          <w:bCs/>
          <w:color w:val="000000"/>
        </w:rPr>
        <w:t>Área Geográfica</w:t>
      </w:r>
      <w:r w:rsidRPr="00AE3CC9">
        <w:rPr>
          <w:rFonts w:ascii="Arial" w:hAnsi="Arial" w:cs="Arial"/>
          <w:bCs/>
          <w:color w:val="000000"/>
        </w:rPr>
        <w:t xml:space="preserve">: </w:t>
      </w:r>
      <w:proofErr w:type="spellStart"/>
      <w:r w:rsidRPr="00AE3CC9">
        <w:rPr>
          <w:rFonts w:ascii="Arial" w:hAnsi="Arial" w:cs="Arial"/>
        </w:rPr>
        <w:t>Shambangeda</w:t>
      </w:r>
      <w:proofErr w:type="spellEnd"/>
      <w:r w:rsidRPr="00AE3CC9">
        <w:rPr>
          <w:rFonts w:ascii="Arial" w:hAnsi="Arial" w:cs="Arial"/>
        </w:rPr>
        <w:t xml:space="preserve">, </w:t>
      </w:r>
      <w:proofErr w:type="spellStart"/>
      <w:proofErr w:type="gramStart"/>
      <w:r w:rsidRPr="00AE3CC9">
        <w:rPr>
          <w:rFonts w:ascii="Arial" w:hAnsi="Arial" w:cs="Arial"/>
        </w:rPr>
        <w:t>Misalai</w:t>
      </w:r>
      <w:proofErr w:type="spellEnd"/>
      <w:r w:rsidRPr="00AE3CC9">
        <w:rPr>
          <w:rFonts w:ascii="Arial" w:hAnsi="Arial" w:cs="Arial"/>
        </w:rPr>
        <w:t xml:space="preserve"> ,</w:t>
      </w:r>
      <w:proofErr w:type="gramEnd"/>
      <w:r w:rsidRPr="00AE3CC9">
        <w:rPr>
          <w:rFonts w:ascii="Arial" w:hAnsi="Arial" w:cs="Arial"/>
        </w:rPr>
        <w:t xml:space="preserve"> </w:t>
      </w:r>
      <w:proofErr w:type="spellStart"/>
      <w:r w:rsidRPr="00AE3CC9">
        <w:rPr>
          <w:rFonts w:ascii="Arial" w:hAnsi="Arial" w:cs="Arial"/>
        </w:rPr>
        <w:t>Kw</w:t>
      </w:r>
      <w:proofErr w:type="spellEnd"/>
      <w:r w:rsidRPr="00AE3CC9">
        <w:rPr>
          <w:rFonts w:ascii="Arial" w:hAnsi="Arial" w:cs="Arial"/>
        </w:rPr>
        <w:t xml:space="preserve"> </w:t>
      </w:r>
      <w:proofErr w:type="spellStart"/>
      <w:r w:rsidRPr="00AE3CC9">
        <w:rPr>
          <w:rFonts w:ascii="Arial" w:hAnsi="Arial" w:cs="Arial"/>
        </w:rPr>
        <w:t>emsoso</w:t>
      </w:r>
      <w:proofErr w:type="spellEnd"/>
      <w:r w:rsidRPr="00AE3CC9">
        <w:rPr>
          <w:rFonts w:ascii="Arial" w:hAnsi="Arial" w:cs="Arial"/>
        </w:rPr>
        <w:t xml:space="preserve">, </w:t>
      </w:r>
      <w:proofErr w:type="spellStart"/>
      <w:r w:rsidRPr="00AE3CC9">
        <w:rPr>
          <w:rFonts w:ascii="Arial" w:hAnsi="Arial" w:cs="Arial"/>
        </w:rPr>
        <w:t>Mgambo</w:t>
      </w:r>
      <w:proofErr w:type="spellEnd"/>
      <w:r w:rsidRPr="00AE3CC9">
        <w:rPr>
          <w:rFonts w:ascii="Arial" w:hAnsi="Arial" w:cs="Arial"/>
        </w:rPr>
        <w:t>,</w:t>
      </w:r>
    </w:p>
    <w:p w14:paraId="2AF2C2EA" w14:textId="77777777" w:rsidR="0095358D" w:rsidRPr="00AE3CC9" w:rsidRDefault="0095358D" w:rsidP="0095358D">
      <w:pPr>
        <w:tabs>
          <w:tab w:val="left" w:pos="5145"/>
        </w:tabs>
        <w:spacing w:before="120"/>
        <w:jc w:val="both"/>
        <w:rPr>
          <w:rFonts w:ascii="Arial" w:hAnsi="Arial" w:cs="Arial"/>
          <w:lang w:eastAsia="en-US"/>
        </w:rPr>
      </w:pPr>
      <w:proofErr w:type="spellStart"/>
      <w:r w:rsidRPr="00AE3CC9">
        <w:rPr>
          <w:rFonts w:ascii="Arial" w:hAnsi="Arial" w:cs="Arial"/>
        </w:rPr>
        <w:t>Kazita</w:t>
      </w:r>
      <w:proofErr w:type="spellEnd"/>
      <w:r w:rsidRPr="00AE3CC9">
        <w:rPr>
          <w:rFonts w:ascii="Arial" w:hAnsi="Arial" w:cs="Arial"/>
        </w:rPr>
        <w:t xml:space="preserve">, </w:t>
      </w:r>
      <w:proofErr w:type="spellStart"/>
      <w:r w:rsidRPr="00AE3CC9">
        <w:rPr>
          <w:rFonts w:ascii="Arial" w:hAnsi="Arial" w:cs="Arial"/>
        </w:rPr>
        <w:t>Kizerui</w:t>
      </w:r>
      <w:proofErr w:type="spellEnd"/>
      <w:r w:rsidRPr="00AE3CC9">
        <w:rPr>
          <w:rFonts w:ascii="Arial" w:hAnsi="Arial" w:cs="Arial"/>
        </w:rPr>
        <w:t xml:space="preserve">, </w:t>
      </w:r>
      <w:proofErr w:type="spellStart"/>
      <w:r w:rsidRPr="00AE3CC9">
        <w:rPr>
          <w:rFonts w:ascii="Arial" w:hAnsi="Arial" w:cs="Arial"/>
        </w:rPr>
        <w:t>Kw</w:t>
      </w:r>
      <w:proofErr w:type="spellEnd"/>
      <w:r w:rsidRPr="00AE3CC9">
        <w:rPr>
          <w:rFonts w:ascii="Arial" w:hAnsi="Arial" w:cs="Arial"/>
        </w:rPr>
        <w:t xml:space="preserve"> </w:t>
      </w:r>
      <w:proofErr w:type="spellStart"/>
      <w:r w:rsidRPr="00AE3CC9">
        <w:rPr>
          <w:rFonts w:ascii="Arial" w:hAnsi="Arial" w:cs="Arial"/>
        </w:rPr>
        <w:t>elumbizi</w:t>
      </w:r>
      <w:proofErr w:type="spellEnd"/>
      <w:r w:rsidRPr="00AE3CC9">
        <w:rPr>
          <w:rFonts w:ascii="Arial" w:hAnsi="Arial" w:cs="Arial"/>
        </w:rPr>
        <w:t xml:space="preserve"> y </w:t>
      </w:r>
      <w:proofErr w:type="spellStart"/>
      <w:r w:rsidRPr="00AE3CC9">
        <w:rPr>
          <w:rFonts w:ascii="Arial" w:hAnsi="Arial" w:cs="Arial"/>
        </w:rPr>
        <w:t>Zirai</w:t>
      </w:r>
      <w:proofErr w:type="spellEnd"/>
      <w:r w:rsidRPr="00AE3CC9">
        <w:rPr>
          <w:rFonts w:ascii="Arial" w:hAnsi="Arial" w:cs="Arial"/>
        </w:rPr>
        <w:t xml:space="preserve"> en el distrito de </w:t>
      </w:r>
      <w:proofErr w:type="spellStart"/>
      <w:r w:rsidRPr="00AE3CC9">
        <w:rPr>
          <w:rFonts w:ascii="Arial" w:hAnsi="Arial" w:cs="Arial"/>
        </w:rPr>
        <w:t>Muheza</w:t>
      </w:r>
      <w:proofErr w:type="spellEnd"/>
      <w:r w:rsidRPr="00AE3CC9">
        <w:rPr>
          <w:rFonts w:ascii="Arial" w:hAnsi="Arial" w:cs="Arial"/>
        </w:rPr>
        <w:t xml:space="preserve"> </w:t>
      </w:r>
      <w:proofErr w:type="gramStart"/>
      <w:r w:rsidRPr="00AE3CC9">
        <w:rPr>
          <w:rFonts w:ascii="Arial" w:hAnsi="Arial" w:cs="Arial"/>
        </w:rPr>
        <w:t>( Tanga</w:t>
      </w:r>
      <w:proofErr w:type="gramEnd"/>
      <w:r w:rsidRPr="00AE3CC9">
        <w:rPr>
          <w:rFonts w:ascii="Arial" w:hAnsi="Arial" w:cs="Arial"/>
        </w:rPr>
        <w:t xml:space="preserve"> – Tanzania).</w:t>
      </w:r>
      <w:bookmarkEnd w:id="2"/>
      <w:r w:rsidRPr="00AE3CC9">
        <w:rPr>
          <w:rFonts w:ascii="Arial" w:hAnsi="Arial" w:cs="Arial"/>
          <w:lang w:eastAsia="en-US"/>
        </w:rPr>
        <w:tab/>
      </w:r>
    </w:p>
    <w:p w14:paraId="3E2C5AA8" w14:textId="77777777" w:rsidR="0095358D" w:rsidRDefault="0095358D" w:rsidP="0095358D">
      <w:pPr>
        <w:autoSpaceDE w:val="0"/>
        <w:autoSpaceDN w:val="0"/>
        <w:adjustRightInd w:val="0"/>
        <w:jc w:val="both"/>
        <w:rPr>
          <w:rFonts w:ascii="Arial" w:hAnsi="Arial" w:cs="Arial"/>
        </w:rPr>
      </w:pPr>
    </w:p>
    <w:p w14:paraId="469EBC18" w14:textId="77777777" w:rsidR="0095358D" w:rsidRDefault="0095358D" w:rsidP="0095358D">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14:paraId="52A2AF1F" w14:textId="77777777" w:rsidR="0095358D" w:rsidRPr="00AE3CC9" w:rsidRDefault="0095358D" w:rsidP="0095358D">
      <w:pPr>
        <w:autoSpaceDE w:val="0"/>
        <w:autoSpaceDN w:val="0"/>
        <w:adjustRightInd w:val="0"/>
        <w:jc w:val="both"/>
        <w:rPr>
          <w:rFonts w:ascii="Arial" w:hAnsi="Arial" w:cs="Arial"/>
        </w:rPr>
      </w:pPr>
    </w:p>
    <w:p w14:paraId="46252043" w14:textId="77777777" w:rsidR="0095358D" w:rsidRPr="00704769" w:rsidRDefault="00EB6D37" w:rsidP="0095358D">
      <w:pPr>
        <w:spacing w:before="120"/>
        <w:jc w:val="center"/>
        <w:rPr>
          <w:rFonts w:ascii="Arial" w:hAnsi="Arial" w:cs="Arial"/>
          <w:b/>
          <w:lang w:eastAsia="en-US"/>
        </w:rPr>
      </w:pPr>
      <w:r>
        <w:rPr>
          <w:rFonts w:ascii="Arial" w:hAnsi="Arial" w:cs="Arial"/>
          <w:b/>
          <w:noProof/>
          <w:lang w:eastAsia="en-US"/>
        </w:rPr>
        <w:drawing>
          <wp:inline distT="0" distB="0" distL="0" distR="0" wp14:anchorId="1C94ADC9" wp14:editId="0EDBBB4F">
            <wp:extent cx="4048125" cy="876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125" cy="876300"/>
                    </a:xfrm>
                    <a:prstGeom prst="rect">
                      <a:avLst/>
                    </a:prstGeom>
                    <a:noFill/>
                    <a:ln>
                      <a:noFill/>
                    </a:ln>
                  </pic:spPr>
                </pic:pic>
              </a:graphicData>
            </a:graphic>
          </wp:inline>
        </w:drawing>
      </w:r>
    </w:p>
    <w:p w14:paraId="195388AD" w14:textId="77777777" w:rsidR="0095358D" w:rsidRDefault="002D436D" w:rsidP="0095358D">
      <w:pPr>
        <w:tabs>
          <w:tab w:val="left" w:pos="4800"/>
        </w:tabs>
        <w:spacing w:before="120"/>
        <w:jc w:val="center"/>
        <w:rPr>
          <w:rFonts w:ascii="Arial" w:hAnsi="Arial" w:cs="Arial"/>
          <w:b/>
          <w:lang w:eastAsia="en-US"/>
        </w:rPr>
      </w:pPr>
      <w:hyperlink r:id="rId18" w:history="1">
        <w:r w:rsidR="0095358D" w:rsidRPr="00933175">
          <w:rPr>
            <w:rStyle w:val="Hipervnculo"/>
            <w:rFonts w:ascii="Arial" w:hAnsi="Arial" w:cs="Arial"/>
            <w:b/>
            <w:lang w:eastAsia="en-US"/>
          </w:rPr>
          <w:t>https://ongawa.org/</w:t>
        </w:r>
      </w:hyperlink>
    </w:p>
    <w:p w14:paraId="34AF22A0" w14:textId="77777777" w:rsidR="0095358D" w:rsidRDefault="0095358D" w:rsidP="0095358D">
      <w:pPr>
        <w:tabs>
          <w:tab w:val="left" w:pos="4800"/>
        </w:tabs>
        <w:spacing w:before="120"/>
        <w:jc w:val="both"/>
        <w:rPr>
          <w:rFonts w:ascii="Arial" w:hAnsi="Arial" w:cs="Arial"/>
          <w:b/>
          <w:lang w:eastAsia="en-US"/>
        </w:rPr>
      </w:pPr>
    </w:p>
    <w:p w14:paraId="3DD01C6E" w14:textId="1B536228" w:rsidR="0095358D" w:rsidRDefault="005428EF" w:rsidP="0095358D">
      <w:pPr>
        <w:tabs>
          <w:tab w:val="left" w:pos="4800"/>
        </w:tabs>
        <w:spacing w:before="120"/>
        <w:jc w:val="both"/>
        <w:rPr>
          <w:rFonts w:ascii="Arial" w:hAnsi="Arial" w:cs="Arial"/>
          <w:b/>
          <w:lang w:eastAsia="en-US"/>
        </w:rPr>
      </w:pPr>
      <w:bookmarkStart w:id="3" w:name="_Hlk4396790"/>
      <w:r>
        <w:rPr>
          <w:rFonts w:ascii="Arial" w:hAnsi="Arial" w:cs="Arial"/>
          <w:b/>
          <w:lang w:eastAsia="en-US"/>
        </w:rPr>
        <w:lastRenderedPageBreak/>
        <w:t>OUTSIDE THE BOX HOSPITALITY</w:t>
      </w:r>
    </w:p>
    <w:p w14:paraId="73DF8CA9" w14:textId="77777777" w:rsidR="0095358D" w:rsidRDefault="0095358D" w:rsidP="0095358D">
      <w:pPr>
        <w:tabs>
          <w:tab w:val="left" w:pos="4800"/>
        </w:tabs>
        <w:spacing w:before="120"/>
        <w:jc w:val="both"/>
        <w:rPr>
          <w:rFonts w:ascii="Arial" w:hAnsi="Arial" w:cs="Arial"/>
          <w:b/>
          <w:lang w:eastAsia="en-US"/>
        </w:rPr>
      </w:pPr>
    </w:p>
    <w:p w14:paraId="3DF46432" w14:textId="6CACB908" w:rsidR="003159AB" w:rsidRDefault="0095358D" w:rsidP="0095358D">
      <w:pPr>
        <w:tabs>
          <w:tab w:val="left" w:pos="4800"/>
        </w:tabs>
        <w:spacing w:before="120"/>
        <w:jc w:val="both"/>
        <w:rPr>
          <w:rStyle w:val="tlid-translation"/>
          <w:rFonts w:ascii="Arial" w:hAnsi="Arial" w:cs="Arial"/>
        </w:rPr>
      </w:pPr>
      <w:r w:rsidRPr="00AE3CC9">
        <w:rPr>
          <w:rStyle w:val="tlid-translation"/>
          <w:rFonts w:ascii="Arial" w:hAnsi="Arial" w:cs="Arial"/>
        </w:rPr>
        <w:t xml:space="preserve">El proyecto </w:t>
      </w:r>
      <w:r w:rsidR="005428EF">
        <w:rPr>
          <w:rStyle w:val="tlid-translation"/>
          <w:rFonts w:ascii="Arial" w:hAnsi="Arial" w:cs="Arial"/>
        </w:rPr>
        <w:t>quiere llevar dignidad y dar oportunidades a niños huérfanos y familias en Metro Manila, dando acceso a servicios básicos que tienen limitados. También crear un ambiente seguro para las personas beneficiarias a la vez que</w:t>
      </w:r>
      <w:r w:rsidR="003159AB">
        <w:rPr>
          <w:rStyle w:val="tlid-translation"/>
          <w:rFonts w:ascii="Arial" w:hAnsi="Arial" w:cs="Arial"/>
        </w:rPr>
        <w:t xml:space="preserve"> dar soluciones de raíz para el problema de la gente sin hogar.</w:t>
      </w:r>
    </w:p>
    <w:p w14:paraId="39435E5E" w14:textId="68881CBB" w:rsidR="003159AB" w:rsidRDefault="003159AB" w:rsidP="0095358D">
      <w:pPr>
        <w:tabs>
          <w:tab w:val="left" w:pos="4800"/>
        </w:tabs>
        <w:spacing w:before="120"/>
        <w:jc w:val="both"/>
        <w:rPr>
          <w:rStyle w:val="tlid-translation"/>
          <w:rFonts w:ascii="Arial" w:hAnsi="Arial" w:cs="Arial"/>
        </w:rPr>
      </w:pPr>
    </w:p>
    <w:p w14:paraId="7E6DD3AD" w14:textId="09F7F083" w:rsidR="003159AB" w:rsidRPr="00AE3CC9" w:rsidRDefault="003159AB" w:rsidP="003159AB">
      <w:pPr>
        <w:spacing w:before="120"/>
        <w:jc w:val="both"/>
        <w:rPr>
          <w:rFonts w:ascii="Arial" w:hAnsi="Arial" w:cs="Arial"/>
          <w:bCs/>
          <w:color w:val="000000"/>
        </w:rPr>
      </w:pPr>
      <w:r w:rsidRPr="00AE3CC9">
        <w:rPr>
          <w:rFonts w:ascii="Arial" w:hAnsi="Arial" w:cs="Arial"/>
          <w:b/>
          <w:bCs/>
          <w:color w:val="000000"/>
        </w:rPr>
        <w:t>Beneficiarios directos</w:t>
      </w:r>
      <w:r w:rsidRPr="00AE3CC9">
        <w:rPr>
          <w:rFonts w:ascii="Arial" w:hAnsi="Arial" w:cs="Arial"/>
          <w:bCs/>
          <w:color w:val="000000"/>
        </w:rPr>
        <w:t xml:space="preserve">: </w:t>
      </w:r>
      <w:r>
        <w:rPr>
          <w:rFonts w:ascii="Arial" w:hAnsi="Arial" w:cs="Arial"/>
          <w:bCs/>
          <w:color w:val="000000"/>
        </w:rPr>
        <w:t>Toda persona sin hogar en Metro Manila.</w:t>
      </w:r>
    </w:p>
    <w:p w14:paraId="565E83CA" w14:textId="2EE69920" w:rsidR="003159AB" w:rsidRDefault="003159AB" w:rsidP="003159AB">
      <w:pPr>
        <w:spacing w:before="120"/>
        <w:jc w:val="both"/>
        <w:rPr>
          <w:rFonts w:ascii="Arial" w:hAnsi="Arial" w:cs="Arial"/>
          <w:bCs/>
          <w:color w:val="000000"/>
        </w:rPr>
      </w:pPr>
      <w:r w:rsidRPr="00AE3CC9">
        <w:rPr>
          <w:rFonts w:ascii="Arial" w:hAnsi="Arial" w:cs="Arial"/>
          <w:b/>
          <w:bCs/>
          <w:color w:val="000000"/>
        </w:rPr>
        <w:t>Beneficiarios indirectos</w:t>
      </w:r>
      <w:r w:rsidRPr="00AE3CC9">
        <w:rPr>
          <w:rFonts w:ascii="Arial" w:hAnsi="Arial" w:cs="Arial"/>
          <w:bCs/>
          <w:color w:val="000000"/>
        </w:rPr>
        <w:t xml:space="preserve">: </w:t>
      </w:r>
      <w:r>
        <w:rPr>
          <w:rFonts w:ascii="Arial" w:hAnsi="Arial" w:cs="Arial"/>
          <w:bCs/>
          <w:color w:val="000000"/>
        </w:rPr>
        <w:t>la comunidad</w:t>
      </w:r>
    </w:p>
    <w:p w14:paraId="02F2C49D" w14:textId="77777777" w:rsidR="003159AB" w:rsidRPr="00AE3CC9" w:rsidRDefault="003159AB" w:rsidP="003159AB">
      <w:pPr>
        <w:spacing w:before="120"/>
        <w:jc w:val="both"/>
        <w:rPr>
          <w:rFonts w:ascii="Arial" w:hAnsi="Arial" w:cs="Arial"/>
          <w:bCs/>
          <w:color w:val="000000"/>
        </w:rPr>
      </w:pPr>
    </w:p>
    <w:p w14:paraId="1D441FA4" w14:textId="3B03DCBD" w:rsidR="003159AB" w:rsidRPr="00AE3CC9" w:rsidRDefault="003159AB" w:rsidP="003159AB">
      <w:pPr>
        <w:autoSpaceDE w:val="0"/>
        <w:autoSpaceDN w:val="0"/>
        <w:adjustRightInd w:val="0"/>
        <w:rPr>
          <w:rFonts w:ascii="Arial" w:hAnsi="Arial" w:cs="Arial"/>
          <w:lang w:eastAsia="en-US"/>
        </w:rPr>
      </w:pPr>
      <w:r w:rsidRPr="00AE3CC9">
        <w:rPr>
          <w:rFonts w:ascii="Arial" w:hAnsi="Arial" w:cs="Arial"/>
          <w:b/>
          <w:bCs/>
          <w:color w:val="000000"/>
        </w:rPr>
        <w:t>Área Geográfica</w:t>
      </w:r>
      <w:r>
        <w:rPr>
          <w:rFonts w:ascii="Arial" w:hAnsi="Arial" w:cs="Arial"/>
          <w:b/>
          <w:bCs/>
          <w:color w:val="000000"/>
        </w:rPr>
        <w:t xml:space="preserve">: </w:t>
      </w:r>
      <w:r w:rsidRPr="003159AB">
        <w:rPr>
          <w:rFonts w:ascii="Arial" w:hAnsi="Arial" w:cs="Arial"/>
          <w:color w:val="000000"/>
        </w:rPr>
        <w:t>Metro Manila (Filipinas)</w:t>
      </w:r>
      <w:r w:rsidRPr="00AE3CC9">
        <w:rPr>
          <w:rFonts w:ascii="Arial" w:hAnsi="Arial" w:cs="Arial"/>
          <w:lang w:eastAsia="en-US"/>
        </w:rPr>
        <w:tab/>
      </w:r>
    </w:p>
    <w:p w14:paraId="597E90A5" w14:textId="77777777" w:rsidR="003159AB" w:rsidRDefault="003159AB" w:rsidP="003159AB">
      <w:pPr>
        <w:autoSpaceDE w:val="0"/>
        <w:autoSpaceDN w:val="0"/>
        <w:adjustRightInd w:val="0"/>
        <w:jc w:val="both"/>
        <w:rPr>
          <w:rFonts w:ascii="Arial" w:hAnsi="Arial" w:cs="Arial"/>
        </w:rPr>
      </w:pPr>
    </w:p>
    <w:p w14:paraId="67800160" w14:textId="77777777" w:rsidR="003159AB" w:rsidRDefault="003159AB" w:rsidP="003159AB">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14:paraId="34C1AE3F" w14:textId="77777777" w:rsidR="003159AB" w:rsidRPr="00AE3CC9" w:rsidRDefault="003159AB" w:rsidP="003159AB">
      <w:pPr>
        <w:autoSpaceDE w:val="0"/>
        <w:autoSpaceDN w:val="0"/>
        <w:adjustRightInd w:val="0"/>
        <w:jc w:val="both"/>
        <w:rPr>
          <w:rFonts w:ascii="Arial" w:hAnsi="Arial" w:cs="Arial"/>
        </w:rPr>
      </w:pPr>
    </w:p>
    <w:p w14:paraId="48C310F1" w14:textId="77777777" w:rsidR="003159AB" w:rsidRDefault="003159AB" w:rsidP="0095358D">
      <w:pPr>
        <w:tabs>
          <w:tab w:val="left" w:pos="4800"/>
        </w:tabs>
        <w:spacing w:before="120"/>
        <w:jc w:val="both"/>
        <w:rPr>
          <w:rStyle w:val="tlid-translation"/>
          <w:rFonts w:ascii="Arial" w:hAnsi="Arial" w:cs="Arial"/>
        </w:rPr>
      </w:pPr>
    </w:p>
    <w:p w14:paraId="62243464" w14:textId="743204F0" w:rsidR="0095358D" w:rsidRPr="00AE3CC9" w:rsidRDefault="005428EF" w:rsidP="0095358D">
      <w:pPr>
        <w:tabs>
          <w:tab w:val="left" w:pos="4800"/>
        </w:tabs>
        <w:spacing w:before="120"/>
        <w:jc w:val="both"/>
        <w:rPr>
          <w:rFonts w:ascii="Arial" w:hAnsi="Arial" w:cs="Arial"/>
          <w:b/>
          <w:lang w:eastAsia="en-US"/>
        </w:rPr>
      </w:pPr>
      <w:r>
        <w:rPr>
          <w:rStyle w:val="tlid-translation"/>
          <w:rFonts w:ascii="Arial" w:hAnsi="Arial" w:cs="Arial"/>
        </w:rPr>
        <w:t xml:space="preserve"> </w:t>
      </w:r>
    </w:p>
    <w:bookmarkEnd w:id="3"/>
    <w:p w14:paraId="21FACA0E" w14:textId="77777777" w:rsidR="0095358D" w:rsidRDefault="00EB6D37" w:rsidP="0095358D">
      <w:pPr>
        <w:tabs>
          <w:tab w:val="left" w:pos="4800"/>
        </w:tabs>
        <w:spacing w:before="120"/>
        <w:jc w:val="center"/>
        <w:rPr>
          <w:rFonts w:ascii="Arial" w:hAnsi="Arial" w:cs="Arial"/>
          <w:b/>
          <w:lang w:eastAsia="en-US"/>
        </w:rPr>
      </w:pPr>
      <w:r>
        <w:rPr>
          <w:rFonts w:ascii="Arial" w:hAnsi="Arial" w:cs="Arial"/>
          <w:b/>
          <w:noProof/>
          <w:lang w:eastAsia="en-US"/>
        </w:rPr>
        <w:drawing>
          <wp:inline distT="0" distB="0" distL="0" distR="0" wp14:anchorId="1EAD7D86" wp14:editId="00B53D86">
            <wp:extent cx="4762500" cy="723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723900"/>
                    </a:xfrm>
                    <a:prstGeom prst="rect">
                      <a:avLst/>
                    </a:prstGeom>
                    <a:noFill/>
                    <a:ln>
                      <a:noFill/>
                    </a:ln>
                  </pic:spPr>
                </pic:pic>
              </a:graphicData>
            </a:graphic>
          </wp:inline>
        </w:drawing>
      </w:r>
    </w:p>
    <w:p w14:paraId="2D2639E1" w14:textId="77777777" w:rsidR="0095358D" w:rsidRDefault="002D436D" w:rsidP="0095358D">
      <w:pPr>
        <w:tabs>
          <w:tab w:val="left" w:pos="4800"/>
        </w:tabs>
        <w:spacing w:before="120"/>
        <w:jc w:val="center"/>
        <w:rPr>
          <w:rFonts w:ascii="Arial" w:hAnsi="Arial" w:cs="Arial"/>
          <w:b/>
          <w:lang w:eastAsia="en-US"/>
        </w:rPr>
      </w:pPr>
      <w:hyperlink r:id="rId20" w:history="1">
        <w:r w:rsidR="0095358D" w:rsidRPr="00815173">
          <w:rPr>
            <w:rStyle w:val="Hipervnculo"/>
            <w:rFonts w:ascii="Arial" w:hAnsi="Arial" w:cs="Arial"/>
            <w:b/>
            <w:lang w:eastAsia="en-US"/>
          </w:rPr>
          <w:t>https://www.projectpearls.org/</w:t>
        </w:r>
      </w:hyperlink>
    </w:p>
    <w:p w14:paraId="2E872875" w14:textId="77777777" w:rsidR="0095358D" w:rsidRPr="00933175" w:rsidRDefault="0095358D" w:rsidP="0095358D">
      <w:pPr>
        <w:tabs>
          <w:tab w:val="left" w:pos="4800"/>
        </w:tabs>
        <w:spacing w:before="120"/>
        <w:jc w:val="center"/>
        <w:rPr>
          <w:rFonts w:ascii="Arial" w:hAnsi="Arial" w:cs="Arial"/>
          <w:b/>
          <w:lang w:eastAsia="en-US"/>
        </w:rPr>
      </w:pPr>
    </w:p>
    <w:p w14:paraId="1227E16E" w14:textId="77777777" w:rsidR="0095358D" w:rsidRDefault="0095358D" w:rsidP="0095358D">
      <w:pPr>
        <w:tabs>
          <w:tab w:val="left" w:pos="4800"/>
        </w:tabs>
        <w:spacing w:before="120"/>
        <w:jc w:val="both"/>
        <w:rPr>
          <w:rFonts w:ascii="Arial" w:hAnsi="Arial" w:cs="Arial"/>
          <w:b/>
          <w:lang w:eastAsia="en-US"/>
        </w:rPr>
      </w:pPr>
      <w:bookmarkStart w:id="4" w:name="_Hlk4397401"/>
      <w:r w:rsidRPr="00F62E8D">
        <w:rPr>
          <w:rFonts w:ascii="Arial" w:hAnsi="Arial" w:cs="Arial"/>
          <w:b/>
          <w:lang w:eastAsia="en-US"/>
        </w:rPr>
        <w:t>PROYECTO DE SALUD OCULAR EN TIGRAY</w:t>
      </w:r>
    </w:p>
    <w:p w14:paraId="1EFFF308" w14:textId="77777777" w:rsidR="0095358D" w:rsidRDefault="0095358D" w:rsidP="0095358D">
      <w:pPr>
        <w:tabs>
          <w:tab w:val="left" w:pos="4800"/>
        </w:tabs>
        <w:spacing w:before="120"/>
        <w:jc w:val="both"/>
        <w:rPr>
          <w:rFonts w:ascii="Arial" w:hAnsi="Arial" w:cs="Arial"/>
          <w:b/>
          <w:lang w:eastAsia="en-US"/>
        </w:rPr>
      </w:pPr>
    </w:p>
    <w:p w14:paraId="5C1B4AFA" w14:textId="77777777" w:rsidR="0095358D" w:rsidRDefault="0095358D" w:rsidP="0095358D">
      <w:pPr>
        <w:rPr>
          <w:rFonts w:ascii="Arial" w:hAnsi="Arial" w:cs="Arial"/>
        </w:rPr>
      </w:pPr>
      <w:r>
        <w:rPr>
          <w:rFonts w:ascii="Arial" w:hAnsi="Arial" w:cs="Arial"/>
        </w:rPr>
        <w:t xml:space="preserve">Asistencia médica con la realización de cataratas y otras patologías oculares. Así mismo, facilitar la formación del personal y la aportación del material y medicación necesarios para el funcionamiento de los quirófanos. </w:t>
      </w:r>
    </w:p>
    <w:bookmarkEnd w:id="4"/>
    <w:p w14:paraId="1E184731" w14:textId="77777777" w:rsidR="0095358D" w:rsidRPr="00F62E8D" w:rsidRDefault="0095358D" w:rsidP="0095358D">
      <w:pPr>
        <w:tabs>
          <w:tab w:val="left" w:pos="4800"/>
        </w:tabs>
        <w:spacing w:before="120"/>
        <w:jc w:val="both"/>
        <w:rPr>
          <w:rFonts w:ascii="Arial" w:hAnsi="Arial" w:cs="Arial"/>
          <w:b/>
          <w:lang w:eastAsia="en-US"/>
        </w:rPr>
      </w:pPr>
    </w:p>
    <w:p w14:paraId="246FEBA2" w14:textId="4A108C28" w:rsidR="0095358D" w:rsidRPr="00AE3CC9" w:rsidRDefault="0095358D" w:rsidP="0095358D">
      <w:pPr>
        <w:spacing w:before="120"/>
        <w:jc w:val="both"/>
        <w:rPr>
          <w:rFonts w:ascii="Arial" w:hAnsi="Arial" w:cs="Arial"/>
          <w:bCs/>
          <w:color w:val="000000"/>
        </w:rPr>
      </w:pPr>
      <w:r w:rsidRPr="00AE3CC9">
        <w:rPr>
          <w:rFonts w:ascii="Arial" w:hAnsi="Arial" w:cs="Arial"/>
          <w:b/>
          <w:bCs/>
          <w:color w:val="000000"/>
        </w:rPr>
        <w:t>Beneficiarios directos</w:t>
      </w:r>
      <w:r w:rsidRPr="00AE3CC9">
        <w:rPr>
          <w:rFonts w:ascii="Arial" w:hAnsi="Arial" w:cs="Arial"/>
          <w:bCs/>
          <w:color w:val="000000"/>
        </w:rPr>
        <w:t xml:space="preserve">: </w:t>
      </w:r>
      <w:r w:rsidR="00DF3C8C">
        <w:rPr>
          <w:rFonts w:ascii="Arial" w:hAnsi="Arial" w:cs="Arial"/>
          <w:bCs/>
          <w:color w:val="000000"/>
        </w:rPr>
        <w:t>42</w:t>
      </w:r>
      <w:r>
        <w:rPr>
          <w:rFonts w:ascii="Arial" w:hAnsi="Arial" w:cs="Arial"/>
          <w:bCs/>
          <w:color w:val="000000"/>
        </w:rPr>
        <w:t>.000 pacientes</w:t>
      </w:r>
    </w:p>
    <w:p w14:paraId="74AF6E9B" w14:textId="126B5A79" w:rsidR="0095358D" w:rsidRDefault="0095358D" w:rsidP="0095358D">
      <w:pPr>
        <w:spacing w:before="120"/>
        <w:jc w:val="both"/>
        <w:rPr>
          <w:rFonts w:ascii="Arial" w:hAnsi="Arial" w:cs="Arial"/>
          <w:bCs/>
          <w:color w:val="000000"/>
        </w:rPr>
      </w:pPr>
      <w:r w:rsidRPr="00AE3CC9">
        <w:rPr>
          <w:rFonts w:ascii="Arial" w:hAnsi="Arial" w:cs="Arial"/>
          <w:b/>
          <w:bCs/>
          <w:color w:val="000000"/>
        </w:rPr>
        <w:t>Beneficiarios indirectos</w:t>
      </w:r>
      <w:r w:rsidRPr="00AE3CC9">
        <w:rPr>
          <w:rFonts w:ascii="Arial" w:hAnsi="Arial" w:cs="Arial"/>
          <w:bCs/>
          <w:color w:val="000000"/>
        </w:rPr>
        <w:t xml:space="preserve">: </w:t>
      </w:r>
      <w:r>
        <w:rPr>
          <w:rFonts w:ascii="Arial" w:hAnsi="Arial" w:cs="Arial"/>
          <w:bCs/>
          <w:color w:val="000000"/>
        </w:rPr>
        <w:t xml:space="preserve">12 municipios con un total de </w:t>
      </w:r>
      <w:r w:rsidR="00DF3C8C">
        <w:rPr>
          <w:rFonts w:ascii="Arial" w:hAnsi="Arial" w:cs="Arial"/>
          <w:bCs/>
          <w:color w:val="000000"/>
        </w:rPr>
        <w:t>5</w:t>
      </w:r>
      <w:r>
        <w:rPr>
          <w:rFonts w:ascii="Arial" w:hAnsi="Arial" w:cs="Arial"/>
          <w:bCs/>
          <w:color w:val="000000"/>
        </w:rPr>
        <w:t xml:space="preserve">00.000 personas. </w:t>
      </w:r>
    </w:p>
    <w:p w14:paraId="09331876" w14:textId="77777777" w:rsidR="0095358D" w:rsidRPr="00AE3CC9" w:rsidRDefault="0095358D" w:rsidP="0095358D">
      <w:pPr>
        <w:spacing w:before="120"/>
        <w:jc w:val="both"/>
        <w:rPr>
          <w:rFonts w:ascii="Arial" w:hAnsi="Arial" w:cs="Arial"/>
          <w:bCs/>
          <w:color w:val="000000"/>
        </w:rPr>
      </w:pPr>
    </w:p>
    <w:p w14:paraId="083E2CEE" w14:textId="77777777" w:rsidR="0095358D" w:rsidRDefault="0095358D" w:rsidP="0095358D">
      <w:pPr>
        <w:autoSpaceDE w:val="0"/>
        <w:autoSpaceDN w:val="0"/>
        <w:adjustRightInd w:val="0"/>
        <w:rPr>
          <w:rFonts w:ascii="Arial" w:hAnsi="Arial" w:cs="Arial"/>
        </w:rPr>
      </w:pPr>
      <w:r w:rsidRPr="00AE3CC9">
        <w:rPr>
          <w:rFonts w:ascii="Arial" w:hAnsi="Arial" w:cs="Arial"/>
          <w:b/>
          <w:bCs/>
          <w:color w:val="000000"/>
        </w:rPr>
        <w:t>Área Geográfica</w:t>
      </w:r>
      <w:r w:rsidRPr="00AE3CC9">
        <w:rPr>
          <w:rFonts w:ascii="Arial" w:hAnsi="Arial" w:cs="Arial"/>
          <w:bCs/>
          <w:color w:val="000000"/>
        </w:rPr>
        <w:t xml:space="preserve">: </w:t>
      </w:r>
      <w:proofErr w:type="spellStart"/>
      <w:r>
        <w:rPr>
          <w:rFonts w:ascii="Arial" w:hAnsi="Arial" w:cs="Arial"/>
        </w:rPr>
        <w:t>Mekelle</w:t>
      </w:r>
      <w:proofErr w:type="spellEnd"/>
      <w:r>
        <w:rPr>
          <w:rFonts w:ascii="Arial" w:hAnsi="Arial" w:cs="Arial"/>
        </w:rPr>
        <w:t xml:space="preserve"> (Tigray – Etiopia)</w:t>
      </w:r>
    </w:p>
    <w:p w14:paraId="544E5391" w14:textId="77777777" w:rsidR="0095358D" w:rsidRDefault="0095358D" w:rsidP="0095358D">
      <w:pPr>
        <w:autoSpaceDE w:val="0"/>
        <w:autoSpaceDN w:val="0"/>
        <w:adjustRightInd w:val="0"/>
        <w:rPr>
          <w:rFonts w:ascii="Arial" w:hAnsi="Arial" w:cs="Arial"/>
        </w:rPr>
      </w:pPr>
    </w:p>
    <w:p w14:paraId="5BE8C8DA" w14:textId="77777777" w:rsidR="0095358D" w:rsidRDefault="0095358D" w:rsidP="0095358D">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14:paraId="0C6E319C" w14:textId="77777777" w:rsidR="0095358D" w:rsidRPr="003B52C5" w:rsidRDefault="0095358D" w:rsidP="0095358D">
      <w:pPr>
        <w:autoSpaceDE w:val="0"/>
        <w:autoSpaceDN w:val="0"/>
        <w:adjustRightInd w:val="0"/>
        <w:rPr>
          <w:rFonts w:ascii="Arial" w:hAnsi="Arial" w:cs="Arial"/>
          <w:b/>
          <w:color w:val="0000FF"/>
        </w:rPr>
      </w:pPr>
    </w:p>
    <w:p w14:paraId="7A71DC0D" w14:textId="77777777" w:rsidR="0095358D" w:rsidRDefault="00EB6D37" w:rsidP="0095358D">
      <w:pPr>
        <w:snapToGrid w:val="0"/>
        <w:jc w:val="center"/>
        <w:rPr>
          <w:rFonts w:ascii="Arial" w:hAnsi="Arial" w:cs="Arial"/>
          <w:b/>
          <w:color w:val="0000FF"/>
        </w:rPr>
      </w:pPr>
      <w:r>
        <w:rPr>
          <w:rFonts w:ascii="Arial" w:hAnsi="Arial" w:cs="Arial"/>
          <w:b/>
          <w:noProof/>
          <w:color w:val="0000FF"/>
        </w:rPr>
        <w:drawing>
          <wp:inline distT="0" distB="0" distL="0" distR="0" wp14:anchorId="4405E7DD" wp14:editId="319CED3E">
            <wp:extent cx="4095750" cy="11144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0" cy="1114425"/>
                    </a:xfrm>
                    <a:prstGeom prst="rect">
                      <a:avLst/>
                    </a:prstGeom>
                    <a:noFill/>
                    <a:ln>
                      <a:noFill/>
                    </a:ln>
                  </pic:spPr>
                </pic:pic>
              </a:graphicData>
            </a:graphic>
          </wp:inline>
        </w:drawing>
      </w:r>
    </w:p>
    <w:p w14:paraId="3BF8C607" w14:textId="3B7A9D03" w:rsidR="0095358D" w:rsidRPr="00DF3C8C" w:rsidRDefault="002D436D" w:rsidP="00DF3C8C">
      <w:pPr>
        <w:snapToGrid w:val="0"/>
        <w:jc w:val="center"/>
        <w:rPr>
          <w:rFonts w:ascii="Arial" w:hAnsi="Arial" w:cs="Arial"/>
          <w:b/>
          <w:color w:val="0000FF"/>
        </w:rPr>
      </w:pPr>
      <w:hyperlink r:id="rId22" w:history="1">
        <w:r w:rsidR="0095358D" w:rsidRPr="00815173">
          <w:rPr>
            <w:rStyle w:val="Hipervnculo"/>
            <w:rFonts w:ascii="Arial" w:hAnsi="Arial" w:cs="Arial"/>
            <w:b/>
          </w:rPr>
          <w:t>https://proyectovision.org/</w:t>
        </w:r>
      </w:hyperlink>
      <w:bookmarkStart w:id="5" w:name="_Hlk4398787"/>
    </w:p>
    <w:p w14:paraId="51D1C2D9" w14:textId="77777777" w:rsidR="002829D1" w:rsidRDefault="002829D1" w:rsidP="002829D1">
      <w:pPr>
        <w:jc w:val="both"/>
        <w:rPr>
          <w:rFonts w:ascii="Arial" w:hAnsi="Arial" w:cs="Arial"/>
          <w:b/>
        </w:rPr>
      </w:pPr>
      <w:r>
        <w:rPr>
          <w:rFonts w:ascii="Arial" w:hAnsi="Arial" w:cs="Arial"/>
          <w:b/>
        </w:rPr>
        <w:lastRenderedPageBreak/>
        <w:t>CASA RARA ASISTENCIA</w:t>
      </w:r>
    </w:p>
    <w:p w14:paraId="772CE388" w14:textId="77777777" w:rsidR="002829D1" w:rsidRDefault="002829D1" w:rsidP="002829D1">
      <w:pPr>
        <w:jc w:val="both"/>
        <w:rPr>
          <w:rFonts w:ascii="Arial" w:hAnsi="Arial" w:cs="Arial"/>
          <w:b/>
        </w:rPr>
      </w:pPr>
    </w:p>
    <w:p w14:paraId="1021DD68" w14:textId="7B52089D" w:rsidR="002829D1" w:rsidRDefault="002829D1" w:rsidP="002829D1">
      <w:pPr>
        <w:jc w:val="both"/>
        <w:rPr>
          <w:rFonts w:ascii="Arial" w:hAnsi="Arial" w:cs="Arial"/>
          <w:lang w:val="es-CR"/>
        </w:rPr>
      </w:pPr>
      <w:r w:rsidRPr="00A55A3A">
        <w:rPr>
          <w:rFonts w:ascii="Arial" w:hAnsi="Arial" w:cs="Arial"/>
          <w:lang w:val="es-CR"/>
        </w:rPr>
        <w:t>Garantizar los recursos básicos para la autonomía de las personas jóvenes LGBTIQ+ que han sido expulsadas de sus casas por ser diferentes, desde tutorías académicas, terapia psicológica/psiquiátrica, medicinas, ayuda en transporte público para que asistan a su lugar de estudio, útiles escolares, viáticos, hospedaje, entre otras.</w:t>
      </w:r>
      <w:r w:rsidR="00B77E2B">
        <w:rPr>
          <w:rFonts w:ascii="Arial" w:hAnsi="Arial" w:cs="Arial"/>
          <w:lang w:val="es-CR"/>
        </w:rPr>
        <w:t xml:space="preserve"> También se propone crear y operar un albergue para la acogida de personas. </w:t>
      </w:r>
      <w:r w:rsidRPr="00A55A3A">
        <w:rPr>
          <w:rFonts w:ascii="Arial" w:hAnsi="Arial" w:cs="Arial"/>
          <w:lang w:val="es-CR"/>
        </w:rPr>
        <w:t xml:space="preserve"> </w:t>
      </w:r>
    </w:p>
    <w:bookmarkEnd w:id="5"/>
    <w:p w14:paraId="7E37A223" w14:textId="77777777" w:rsidR="002829D1" w:rsidRDefault="002829D1" w:rsidP="002829D1">
      <w:pPr>
        <w:jc w:val="both"/>
        <w:rPr>
          <w:rFonts w:ascii="Arial" w:hAnsi="Arial" w:cs="Arial"/>
          <w:lang w:val="es-CR"/>
        </w:rPr>
      </w:pPr>
    </w:p>
    <w:p w14:paraId="3754243B" w14:textId="77777777" w:rsidR="002829D1" w:rsidRPr="0095358D" w:rsidRDefault="002829D1" w:rsidP="002829D1">
      <w:pPr>
        <w:jc w:val="both"/>
        <w:rPr>
          <w:rFonts w:ascii="Arial" w:hAnsi="Arial" w:cs="Arial"/>
          <w:bCs/>
          <w:sz w:val="28"/>
          <w:szCs w:val="28"/>
        </w:rPr>
      </w:pPr>
      <w:r w:rsidRPr="00AE3CC9">
        <w:rPr>
          <w:rFonts w:ascii="Arial" w:hAnsi="Arial" w:cs="Arial"/>
          <w:b/>
          <w:bCs/>
          <w:color w:val="000000"/>
        </w:rPr>
        <w:t>Beneficiarios directos</w:t>
      </w:r>
      <w:r w:rsidRPr="00AE3CC9">
        <w:rPr>
          <w:rFonts w:ascii="Arial" w:hAnsi="Arial" w:cs="Arial"/>
          <w:bCs/>
          <w:color w:val="000000"/>
        </w:rPr>
        <w:t xml:space="preserve">: </w:t>
      </w:r>
      <w:r>
        <w:rPr>
          <w:rFonts w:ascii="Arial" w:hAnsi="Arial" w:cs="Arial"/>
          <w:bCs/>
          <w:sz w:val="28"/>
          <w:szCs w:val="28"/>
        </w:rPr>
        <w:t>35</w:t>
      </w:r>
    </w:p>
    <w:p w14:paraId="31FECDAA" w14:textId="77777777" w:rsidR="002829D1" w:rsidRDefault="002829D1" w:rsidP="002829D1">
      <w:pPr>
        <w:rPr>
          <w:rFonts w:ascii="Arial" w:hAnsi="Arial" w:cs="Arial"/>
        </w:rPr>
      </w:pPr>
      <w:r w:rsidRPr="00AE3CC9">
        <w:rPr>
          <w:rFonts w:ascii="Arial" w:hAnsi="Arial" w:cs="Arial"/>
          <w:b/>
          <w:bCs/>
          <w:color w:val="000000"/>
        </w:rPr>
        <w:t>Beneficiarios indirectos</w:t>
      </w:r>
      <w:r w:rsidRPr="00AE3CC9">
        <w:rPr>
          <w:rFonts w:ascii="Arial" w:hAnsi="Arial" w:cs="Arial"/>
          <w:bCs/>
          <w:color w:val="000000"/>
        </w:rPr>
        <w:t xml:space="preserve">: </w:t>
      </w:r>
      <w:r>
        <w:rPr>
          <w:rFonts w:ascii="Arial" w:hAnsi="Arial" w:cs="Arial"/>
        </w:rPr>
        <w:t>-</w:t>
      </w:r>
    </w:p>
    <w:p w14:paraId="1724D19F" w14:textId="77777777" w:rsidR="002829D1" w:rsidRPr="00AE3CC9" w:rsidRDefault="002829D1" w:rsidP="002829D1">
      <w:pPr>
        <w:spacing w:before="120"/>
        <w:jc w:val="both"/>
        <w:rPr>
          <w:rFonts w:ascii="Arial" w:hAnsi="Arial" w:cs="Arial"/>
          <w:bCs/>
          <w:color w:val="000000"/>
        </w:rPr>
      </w:pPr>
    </w:p>
    <w:p w14:paraId="7A8A7296" w14:textId="77777777" w:rsidR="002829D1" w:rsidRDefault="002829D1" w:rsidP="002829D1">
      <w:pPr>
        <w:autoSpaceDE w:val="0"/>
        <w:autoSpaceDN w:val="0"/>
        <w:adjustRightInd w:val="0"/>
        <w:rPr>
          <w:rFonts w:ascii="Arial" w:hAnsi="Arial" w:cs="Arial"/>
        </w:rPr>
      </w:pPr>
      <w:r w:rsidRPr="00AE3CC9">
        <w:rPr>
          <w:rFonts w:ascii="Arial" w:hAnsi="Arial" w:cs="Arial"/>
          <w:b/>
          <w:bCs/>
          <w:color w:val="000000"/>
        </w:rPr>
        <w:t>Área Geográfica</w:t>
      </w:r>
      <w:r w:rsidRPr="00AE3CC9">
        <w:rPr>
          <w:rFonts w:ascii="Arial" w:hAnsi="Arial" w:cs="Arial"/>
          <w:bCs/>
          <w:color w:val="000000"/>
        </w:rPr>
        <w:t xml:space="preserve">: </w:t>
      </w:r>
      <w:r w:rsidRPr="0082701B">
        <w:rPr>
          <w:rFonts w:ascii="Arial" w:hAnsi="Arial" w:cs="Arial"/>
          <w:lang w:val="es-ES_tradnl"/>
        </w:rPr>
        <w:t>San José, Alajuela, Heredia y Cartago,</w:t>
      </w:r>
      <w:r>
        <w:rPr>
          <w:rFonts w:ascii="Arial" w:hAnsi="Arial" w:cs="Arial"/>
          <w:lang w:val="es-ES_tradnl"/>
        </w:rPr>
        <w:t xml:space="preserve"> (Costa Rica)</w:t>
      </w:r>
    </w:p>
    <w:p w14:paraId="2C5ADCAE" w14:textId="77777777" w:rsidR="002829D1" w:rsidRDefault="002829D1" w:rsidP="002829D1">
      <w:pPr>
        <w:autoSpaceDE w:val="0"/>
        <w:autoSpaceDN w:val="0"/>
        <w:adjustRightInd w:val="0"/>
        <w:rPr>
          <w:rFonts w:ascii="Arial" w:hAnsi="Arial" w:cs="Arial"/>
        </w:rPr>
      </w:pPr>
    </w:p>
    <w:p w14:paraId="34D0C02D" w14:textId="77777777" w:rsidR="002829D1" w:rsidRDefault="002829D1" w:rsidP="002829D1">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14:paraId="47694455" w14:textId="77777777" w:rsidR="002829D1" w:rsidRDefault="002829D1" w:rsidP="002829D1">
      <w:pPr>
        <w:jc w:val="both"/>
        <w:rPr>
          <w:rFonts w:ascii="Arial" w:hAnsi="Arial" w:cs="Arial"/>
          <w:lang w:val="es-CR"/>
        </w:rPr>
      </w:pPr>
    </w:p>
    <w:p w14:paraId="2C6F3D62" w14:textId="77777777" w:rsidR="002829D1" w:rsidRDefault="00EB6D37" w:rsidP="002829D1">
      <w:pPr>
        <w:jc w:val="center"/>
        <w:rPr>
          <w:noProof/>
        </w:rPr>
      </w:pPr>
      <w:r>
        <w:rPr>
          <w:noProof/>
        </w:rPr>
        <w:drawing>
          <wp:inline distT="0" distB="0" distL="0" distR="0" wp14:anchorId="38623FF2" wp14:editId="2C3BFD88">
            <wp:extent cx="3028950" cy="1152525"/>
            <wp:effectExtent l="0" t="0" r="0" b="0"/>
            <wp:docPr id="14" name="Imagen 1" descr="https://scontent.fmad3-8.fna.fbcdn.net/v/t1.0-9/42371181_1405767979560522_4296720845247610880_n.png?_nc_cat=101&amp;_nc_ht=scontent.fmad3-8.fna&amp;oh=b4e421336c7200af7e051fc686093605&amp;oe=5D4D9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content.fmad3-8.fna.fbcdn.net/v/t1.0-9/42371181_1405767979560522_4296720845247610880_n.png?_nc_cat=101&amp;_nc_ht=scontent.fmad3-8.fna&amp;oh=b4e421336c7200af7e051fc686093605&amp;oe=5D4D97D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0" cy="1152525"/>
                    </a:xfrm>
                    <a:prstGeom prst="rect">
                      <a:avLst/>
                    </a:prstGeom>
                    <a:noFill/>
                    <a:ln>
                      <a:noFill/>
                    </a:ln>
                  </pic:spPr>
                </pic:pic>
              </a:graphicData>
            </a:graphic>
          </wp:inline>
        </w:drawing>
      </w:r>
    </w:p>
    <w:p w14:paraId="42929D89" w14:textId="77777777" w:rsidR="002829D1" w:rsidRDefault="002829D1" w:rsidP="002829D1">
      <w:pPr>
        <w:jc w:val="center"/>
        <w:rPr>
          <w:noProof/>
        </w:rPr>
      </w:pPr>
    </w:p>
    <w:p w14:paraId="0DB26ECF" w14:textId="77777777" w:rsidR="002829D1" w:rsidRPr="00A55A3A" w:rsidRDefault="002D436D" w:rsidP="002829D1">
      <w:pPr>
        <w:jc w:val="center"/>
        <w:rPr>
          <w:rFonts w:ascii="Arial" w:hAnsi="Arial" w:cs="Arial"/>
          <w:lang w:val="es-CR"/>
        </w:rPr>
      </w:pPr>
      <w:hyperlink r:id="rId24" w:history="1">
        <w:r w:rsidR="002829D1" w:rsidRPr="002829D1">
          <w:rPr>
            <w:color w:val="0000FF"/>
            <w:u w:val="single"/>
          </w:rPr>
          <w:t>https://www.facebook.com/CasaRaraCR/</w:t>
        </w:r>
      </w:hyperlink>
    </w:p>
    <w:p w14:paraId="1151AD1B" w14:textId="77777777" w:rsidR="002829D1" w:rsidRDefault="002829D1" w:rsidP="002829D1">
      <w:pPr>
        <w:jc w:val="both"/>
        <w:rPr>
          <w:rFonts w:ascii="Arial" w:hAnsi="Arial" w:cs="Arial"/>
          <w:b/>
        </w:rPr>
      </w:pPr>
    </w:p>
    <w:p w14:paraId="056A973D" w14:textId="77777777" w:rsidR="007360AB" w:rsidRPr="00B90ABA" w:rsidRDefault="007360AB" w:rsidP="0084710E">
      <w:pPr>
        <w:rPr>
          <w:rFonts w:ascii="Arial" w:hAnsi="Arial" w:cs="Arial"/>
          <w:b/>
        </w:rPr>
      </w:pPr>
    </w:p>
    <w:p w14:paraId="6538BC00" w14:textId="1BFB6E39" w:rsidR="007360AB" w:rsidRDefault="000D1FFA" w:rsidP="0084710E">
      <w:pPr>
        <w:jc w:val="both"/>
        <w:rPr>
          <w:rFonts w:ascii="Arial" w:hAnsi="Arial" w:cs="Arial"/>
          <w:b/>
          <w:bCs/>
        </w:rPr>
      </w:pPr>
      <w:r>
        <w:rPr>
          <w:rFonts w:ascii="Arial" w:hAnsi="Arial" w:cs="Arial"/>
          <w:b/>
          <w:bCs/>
        </w:rPr>
        <w:t>LA SEMILLA DE LA ESPERANZA: ENTORNO PREVENTIVO Y PROTECTOR PARA 565 NIÑOS Y NIÑAS</w:t>
      </w:r>
      <w:r w:rsidR="007360AB">
        <w:rPr>
          <w:rFonts w:ascii="Arial" w:hAnsi="Arial" w:cs="Arial"/>
          <w:b/>
          <w:bCs/>
        </w:rPr>
        <w:t>.</w:t>
      </w:r>
    </w:p>
    <w:p w14:paraId="4C9138B8" w14:textId="77777777" w:rsidR="007360AB" w:rsidRDefault="007360AB" w:rsidP="0084710E">
      <w:pPr>
        <w:jc w:val="both"/>
        <w:rPr>
          <w:rFonts w:ascii="Arial" w:hAnsi="Arial" w:cs="Arial"/>
          <w:b/>
          <w:bCs/>
        </w:rPr>
      </w:pPr>
    </w:p>
    <w:p w14:paraId="7A39DA2F" w14:textId="618B5EF3" w:rsidR="007360AB" w:rsidRPr="00D275B4" w:rsidRDefault="007360AB" w:rsidP="00D275B4">
      <w:pPr>
        <w:jc w:val="both"/>
        <w:rPr>
          <w:rFonts w:ascii="Arial" w:hAnsi="Arial" w:cs="Arial"/>
          <w:bCs/>
        </w:rPr>
      </w:pPr>
      <w:r w:rsidRPr="00CA0C69">
        <w:rPr>
          <w:rFonts w:ascii="Arial" w:hAnsi="Arial" w:cs="Arial"/>
          <w:b/>
          <w:bCs/>
        </w:rPr>
        <w:t>﻿</w:t>
      </w:r>
      <w:r w:rsidRPr="00D275B4">
        <w:rPr>
          <w:rFonts w:ascii="Arial" w:hAnsi="Arial" w:cs="Arial"/>
          <w:b/>
          <w:bCs/>
        </w:rPr>
        <w:t>﻿</w:t>
      </w:r>
      <w:r w:rsidR="00A8784A" w:rsidRPr="00A8784A">
        <w:rPr>
          <w:rFonts w:ascii="Arial" w:hAnsi="Arial" w:cs="Arial"/>
          <w:bCs/>
        </w:rPr>
        <w:t>Propiciar el desarrollo integral de los niños y niñas de la primera infancia con un servicio de calidad, considerando sus diferencias individuales, por medio del diseño y ejecución de proyectos pedagógicos</w:t>
      </w:r>
      <w:r>
        <w:rPr>
          <w:rFonts w:ascii="Arial" w:hAnsi="Arial" w:cs="Arial"/>
          <w:bCs/>
        </w:rPr>
        <w:t xml:space="preserve">. </w:t>
      </w:r>
    </w:p>
    <w:p w14:paraId="18743A22" w14:textId="77777777" w:rsidR="007360AB" w:rsidRPr="00B90ABA" w:rsidRDefault="007360AB" w:rsidP="0084710E">
      <w:pPr>
        <w:jc w:val="both"/>
        <w:rPr>
          <w:rFonts w:ascii="Arial" w:hAnsi="Arial" w:cs="Arial"/>
          <w:b/>
        </w:rPr>
      </w:pPr>
    </w:p>
    <w:p w14:paraId="3DE6E3F9" w14:textId="50E6A31F" w:rsidR="007360AB" w:rsidRPr="00D828BC" w:rsidRDefault="007360AB" w:rsidP="0084710E">
      <w:pPr>
        <w:jc w:val="both"/>
        <w:rPr>
          <w:rFonts w:ascii="Arial" w:hAnsi="Arial" w:cs="Arial"/>
        </w:rPr>
      </w:pPr>
      <w:r w:rsidRPr="00B90ABA">
        <w:rPr>
          <w:rFonts w:ascii="Arial" w:hAnsi="Arial" w:cs="Arial"/>
          <w:b/>
          <w:bCs/>
        </w:rPr>
        <w:t>Beneficiarios directos</w:t>
      </w:r>
      <w:r>
        <w:rPr>
          <w:rFonts w:ascii="Arial" w:hAnsi="Arial" w:cs="Arial"/>
          <w:b/>
        </w:rPr>
        <w:t xml:space="preserve">: </w:t>
      </w:r>
      <w:r w:rsidR="00A8784A">
        <w:rPr>
          <w:rFonts w:ascii="Arial" w:hAnsi="Arial" w:cs="Arial"/>
        </w:rPr>
        <w:t>267 niñas, 298 niños y 52 mujeres adultas</w:t>
      </w:r>
    </w:p>
    <w:p w14:paraId="5DC49515" w14:textId="5AA06FCA" w:rsidR="007360AB" w:rsidRPr="00D828BC" w:rsidRDefault="007360AB" w:rsidP="0084710E">
      <w:pPr>
        <w:jc w:val="both"/>
        <w:rPr>
          <w:rFonts w:ascii="Arial" w:hAnsi="Arial" w:cs="Arial"/>
        </w:rPr>
      </w:pPr>
      <w:r w:rsidRPr="00B90ABA">
        <w:rPr>
          <w:rFonts w:ascii="Arial" w:hAnsi="Arial" w:cs="Arial"/>
          <w:b/>
          <w:bCs/>
        </w:rPr>
        <w:t>Beneficiarios indirectos</w:t>
      </w:r>
      <w:r>
        <w:rPr>
          <w:rFonts w:ascii="Arial" w:hAnsi="Arial" w:cs="Arial"/>
          <w:b/>
        </w:rPr>
        <w:t xml:space="preserve">: </w:t>
      </w:r>
      <w:r w:rsidR="00A8784A">
        <w:rPr>
          <w:rFonts w:ascii="Arial" w:hAnsi="Arial" w:cs="Arial"/>
        </w:rPr>
        <w:t>2.260 personas</w:t>
      </w:r>
    </w:p>
    <w:p w14:paraId="5998275C" w14:textId="77777777" w:rsidR="007360AB" w:rsidRPr="00B90ABA" w:rsidRDefault="007360AB" w:rsidP="0084710E">
      <w:pPr>
        <w:jc w:val="both"/>
        <w:rPr>
          <w:rFonts w:ascii="Arial" w:hAnsi="Arial" w:cs="Arial"/>
          <w:b/>
        </w:rPr>
      </w:pPr>
    </w:p>
    <w:p w14:paraId="3D2AE15E" w14:textId="77777777" w:rsidR="007360AB" w:rsidRPr="00B90ABA" w:rsidRDefault="007360AB" w:rsidP="0084710E">
      <w:pPr>
        <w:jc w:val="both"/>
        <w:rPr>
          <w:rFonts w:ascii="Arial" w:hAnsi="Arial" w:cs="Arial"/>
          <w:b/>
        </w:rPr>
      </w:pPr>
      <w:r w:rsidRPr="00B90ABA">
        <w:rPr>
          <w:rFonts w:ascii="Arial" w:hAnsi="Arial" w:cs="Arial"/>
          <w:b/>
          <w:bCs/>
        </w:rPr>
        <w:t>Área geográfica</w:t>
      </w:r>
      <w:r w:rsidRPr="00B90ABA">
        <w:rPr>
          <w:rFonts w:ascii="Arial" w:hAnsi="Arial" w:cs="Arial"/>
          <w:b/>
        </w:rPr>
        <w:t xml:space="preserve">: </w:t>
      </w:r>
      <w:r w:rsidRPr="00024D6F">
        <w:rPr>
          <w:rFonts w:ascii="Arial" w:hAnsi="Arial" w:cs="Arial"/>
        </w:rPr>
        <w:t>Medellín (Dpto. de Antioquia) - Colombia</w:t>
      </w:r>
    </w:p>
    <w:p w14:paraId="3114B109" w14:textId="77777777" w:rsidR="007360AB" w:rsidRPr="00B90ABA" w:rsidRDefault="007360AB" w:rsidP="0084710E">
      <w:pPr>
        <w:jc w:val="both"/>
        <w:rPr>
          <w:rFonts w:ascii="Arial" w:hAnsi="Arial" w:cs="Arial"/>
          <w:b/>
        </w:rPr>
      </w:pPr>
      <w:r w:rsidRPr="00B90ABA">
        <w:rPr>
          <w:rFonts w:ascii="Arial" w:hAnsi="Arial" w:cs="Arial"/>
          <w:b/>
        </w:rPr>
        <w:tab/>
      </w:r>
      <w:r w:rsidRPr="00B90ABA">
        <w:rPr>
          <w:rFonts w:ascii="Arial" w:hAnsi="Arial" w:cs="Arial"/>
          <w:b/>
        </w:rPr>
        <w:tab/>
      </w:r>
      <w:r w:rsidRPr="00B90ABA">
        <w:rPr>
          <w:rFonts w:ascii="Arial" w:hAnsi="Arial" w:cs="Arial"/>
          <w:b/>
        </w:rPr>
        <w:tab/>
      </w:r>
      <w:r w:rsidRPr="00B90ABA">
        <w:rPr>
          <w:rFonts w:ascii="Arial" w:hAnsi="Arial" w:cs="Arial"/>
          <w:b/>
        </w:rPr>
        <w:tab/>
      </w:r>
      <w:r w:rsidRPr="00B90ABA">
        <w:rPr>
          <w:rFonts w:ascii="Arial" w:hAnsi="Arial" w:cs="Arial"/>
          <w:b/>
        </w:rPr>
        <w:tab/>
      </w:r>
      <w:r w:rsidRPr="00B90ABA">
        <w:rPr>
          <w:rFonts w:ascii="Arial" w:hAnsi="Arial" w:cs="Arial"/>
          <w:b/>
        </w:rPr>
        <w:tab/>
      </w:r>
    </w:p>
    <w:p w14:paraId="01D8709A" w14:textId="77777777" w:rsidR="007360AB" w:rsidRDefault="007360AB" w:rsidP="0084710E">
      <w:pPr>
        <w:jc w:val="both"/>
        <w:rPr>
          <w:rFonts w:ascii="Arial" w:hAnsi="Arial" w:cs="Arial"/>
          <w:b/>
        </w:rPr>
      </w:pPr>
      <w:r w:rsidRPr="00B90ABA">
        <w:rPr>
          <w:rFonts w:ascii="Arial" w:hAnsi="Arial" w:cs="Arial"/>
          <w:b/>
          <w:bCs/>
        </w:rPr>
        <w:t>Duración</w:t>
      </w:r>
      <w:r w:rsidRPr="00B90ABA">
        <w:rPr>
          <w:rFonts w:ascii="Arial" w:hAnsi="Arial" w:cs="Arial"/>
          <w:b/>
        </w:rPr>
        <w:t>: 12 meses</w:t>
      </w:r>
      <w:r w:rsidRPr="00B90ABA">
        <w:rPr>
          <w:rFonts w:ascii="Arial" w:hAnsi="Arial" w:cs="Arial"/>
          <w:b/>
        </w:rPr>
        <w:tab/>
      </w:r>
    </w:p>
    <w:p w14:paraId="590C0857" w14:textId="77777777" w:rsidR="00507D5F" w:rsidRDefault="00507D5F" w:rsidP="0084710E">
      <w:pPr>
        <w:jc w:val="both"/>
        <w:rPr>
          <w:rFonts w:ascii="Arial" w:hAnsi="Arial" w:cs="Arial"/>
          <w:b/>
        </w:rPr>
      </w:pPr>
    </w:p>
    <w:p w14:paraId="155A2F7F" w14:textId="77777777" w:rsidR="007360AB" w:rsidRPr="00B90ABA" w:rsidRDefault="007360AB" w:rsidP="0084710E">
      <w:pPr>
        <w:jc w:val="both"/>
        <w:rPr>
          <w:rFonts w:ascii="Arial" w:hAnsi="Arial" w:cs="Arial"/>
          <w:b/>
          <w:bCs/>
        </w:rPr>
      </w:pPr>
      <w:r w:rsidRPr="00B90ABA">
        <w:rPr>
          <w:rFonts w:ascii="Arial" w:hAnsi="Arial" w:cs="Arial"/>
          <w:b/>
        </w:rPr>
        <w:tab/>
      </w:r>
      <w:r w:rsidRPr="00B90ABA">
        <w:rPr>
          <w:rFonts w:ascii="Arial" w:hAnsi="Arial" w:cs="Arial"/>
          <w:b/>
        </w:rPr>
        <w:tab/>
      </w:r>
      <w:r w:rsidRPr="00B90ABA">
        <w:rPr>
          <w:rFonts w:ascii="Arial" w:hAnsi="Arial" w:cs="Arial"/>
          <w:b/>
        </w:rPr>
        <w:tab/>
      </w:r>
      <w:r w:rsidRPr="00B90ABA">
        <w:rPr>
          <w:rFonts w:ascii="Arial" w:hAnsi="Arial" w:cs="Arial"/>
          <w:b/>
        </w:rPr>
        <w:tab/>
      </w:r>
      <w:r w:rsidRPr="00B90ABA">
        <w:rPr>
          <w:rFonts w:ascii="Arial" w:hAnsi="Arial" w:cs="Arial"/>
          <w:b/>
        </w:rPr>
        <w:tab/>
        <w:t xml:space="preserve">      </w:t>
      </w:r>
      <w:r w:rsidRPr="00B90ABA">
        <w:rPr>
          <w:rFonts w:ascii="Arial" w:hAnsi="Arial" w:cs="Arial"/>
          <w:b/>
          <w:bCs/>
        </w:rPr>
        <w:t xml:space="preserve"> </w:t>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p>
    <w:p w14:paraId="3FDCD92D" w14:textId="77777777" w:rsidR="007360AB" w:rsidRDefault="007360AB" w:rsidP="0084710E">
      <w:pPr>
        <w:jc w:val="center"/>
        <w:rPr>
          <w:rFonts w:ascii="Arial" w:hAnsi="Arial" w:cs="Arial"/>
          <w:b/>
          <w:bCs/>
        </w:rPr>
      </w:pPr>
      <w:r>
        <w:rPr>
          <w:rFonts w:ascii="Arial" w:hAnsi="Arial" w:cs="Arial"/>
          <w:b/>
          <w:bCs/>
        </w:rPr>
        <w:t>Jardín Salas Cunas Medellí</w:t>
      </w:r>
      <w:r w:rsidRPr="00B90ABA">
        <w:rPr>
          <w:rFonts w:ascii="Arial" w:hAnsi="Arial" w:cs="Arial"/>
          <w:b/>
          <w:bCs/>
        </w:rPr>
        <w:t>n Gota de Leche</w:t>
      </w:r>
    </w:p>
    <w:p w14:paraId="16847C7A" w14:textId="77777777" w:rsidR="007360AB" w:rsidRDefault="007360AB" w:rsidP="0084710E">
      <w:pPr>
        <w:jc w:val="center"/>
        <w:rPr>
          <w:rFonts w:ascii="Arial" w:hAnsi="Arial" w:cs="Arial"/>
          <w:b/>
          <w:bCs/>
        </w:rPr>
      </w:pPr>
    </w:p>
    <w:p w14:paraId="73A801B9" w14:textId="77777777" w:rsidR="007360AB" w:rsidRDefault="00EB6D37" w:rsidP="006557C2">
      <w:pPr>
        <w:jc w:val="center"/>
        <w:rPr>
          <w:rFonts w:ascii="Arial" w:hAnsi="Arial" w:cs="Arial"/>
          <w:b/>
          <w:bCs/>
        </w:rPr>
      </w:pPr>
      <w:r>
        <w:rPr>
          <w:rFonts w:ascii="Arial" w:hAnsi="Arial" w:cs="Arial"/>
          <w:b/>
          <w:noProof/>
        </w:rPr>
        <w:lastRenderedPageBreak/>
        <w:drawing>
          <wp:inline distT="0" distB="0" distL="0" distR="0" wp14:anchorId="147A2359" wp14:editId="2CAAD81D">
            <wp:extent cx="1905000" cy="1733550"/>
            <wp:effectExtent l="0" t="0" r="0" b="0"/>
            <wp:docPr id="15" name="Imagen 3" descr="JARDIN DE SALAS CUNA MEDELLIN GOTA DE 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JARDIN DE SALAS CUNA MEDELLIN GOTA DE LECH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733550"/>
                    </a:xfrm>
                    <a:prstGeom prst="rect">
                      <a:avLst/>
                    </a:prstGeom>
                    <a:noFill/>
                    <a:ln>
                      <a:noFill/>
                    </a:ln>
                  </pic:spPr>
                </pic:pic>
              </a:graphicData>
            </a:graphic>
          </wp:inline>
        </w:drawing>
      </w:r>
    </w:p>
    <w:p w14:paraId="0F571943" w14:textId="77777777" w:rsidR="007360AB" w:rsidRPr="00B90ABA" w:rsidRDefault="007360AB" w:rsidP="0084710E">
      <w:pPr>
        <w:jc w:val="center"/>
        <w:rPr>
          <w:rFonts w:ascii="Arial" w:hAnsi="Arial" w:cs="Arial"/>
          <w:b/>
          <w:bCs/>
        </w:rPr>
      </w:pPr>
    </w:p>
    <w:p w14:paraId="1B70C6FB" w14:textId="77777777" w:rsidR="007360AB" w:rsidRPr="00B90ABA" w:rsidRDefault="002D436D" w:rsidP="0084710E">
      <w:pPr>
        <w:jc w:val="center"/>
        <w:rPr>
          <w:rFonts w:ascii="Arial" w:hAnsi="Arial" w:cs="Arial"/>
          <w:b/>
          <w:bCs/>
        </w:rPr>
      </w:pPr>
      <w:hyperlink r:id="rId26" w:tgtFrame="_parent" w:history="1">
        <w:r w:rsidR="007360AB" w:rsidRPr="00B90ABA">
          <w:rPr>
            <w:rStyle w:val="Hipervnculo"/>
            <w:rFonts w:ascii="Arial" w:hAnsi="Arial" w:cs="Arial"/>
            <w:b/>
            <w:bCs/>
          </w:rPr>
          <w:t>wwwgotadeleche.blogspot.com</w:t>
        </w:r>
      </w:hyperlink>
    </w:p>
    <w:p w14:paraId="508E4208" w14:textId="77777777" w:rsidR="007360AB" w:rsidRDefault="007360AB" w:rsidP="006557C2">
      <w:pPr>
        <w:ind w:left="708" w:firstLine="708"/>
        <w:rPr>
          <w:rFonts w:ascii="Franklin Gothic Medium" w:hAnsi="Franklin Gothic Medium" w:cs="Tahoma"/>
          <w:b/>
          <w:color w:val="0000FF"/>
          <w:sz w:val="27"/>
          <w:szCs w:val="27"/>
        </w:rPr>
      </w:pPr>
      <w:r>
        <w:rPr>
          <w:rFonts w:ascii="Franklin Gothic Medium" w:hAnsi="Franklin Gothic Medium" w:cs="Tahoma"/>
          <w:b/>
          <w:color w:val="0000FF"/>
          <w:sz w:val="27"/>
          <w:szCs w:val="27"/>
        </w:rPr>
        <w:t xml:space="preserve">               </w:t>
      </w:r>
      <w:hyperlink r:id="rId27" w:history="1">
        <w:r w:rsidRPr="00E84757">
          <w:rPr>
            <w:rStyle w:val="Hipervnculo"/>
            <w:rFonts w:ascii="Franklin Gothic Medium" w:hAnsi="Franklin Gothic Medium" w:cs="Tahoma"/>
            <w:sz w:val="27"/>
            <w:szCs w:val="27"/>
          </w:rPr>
          <w:t>www.gotadelechemedellin.org</w:t>
        </w:r>
      </w:hyperlink>
    </w:p>
    <w:p w14:paraId="7C88053E" w14:textId="77777777" w:rsidR="007360AB" w:rsidRDefault="007360AB" w:rsidP="001D3CD7">
      <w:pPr>
        <w:jc w:val="both"/>
        <w:rPr>
          <w:rFonts w:ascii="Arial" w:hAnsi="Arial" w:cs="Arial"/>
          <w:b/>
          <w:bCs/>
        </w:rPr>
      </w:pPr>
    </w:p>
    <w:p w14:paraId="093E21A6" w14:textId="77777777" w:rsidR="007360AB" w:rsidRDefault="007360AB" w:rsidP="001D3CD7">
      <w:pPr>
        <w:jc w:val="both"/>
        <w:rPr>
          <w:rFonts w:ascii="Arial" w:hAnsi="Arial" w:cs="Arial"/>
          <w:b/>
          <w:bCs/>
        </w:rPr>
      </w:pPr>
    </w:p>
    <w:p w14:paraId="2F9D962D" w14:textId="77777777" w:rsidR="007360AB" w:rsidRDefault="007360AB" w:rsidP="0084710E">
      <w:pPr>
        <w:jc w:val="both"/>
        <w:rPr>
          <w:rFonts w:ascii="Arial" w:hAnsi="Arial" w:cs="Arial"/>
          <w:b/>
          <w:bCs/>
        </w:rPr>
      </w:pPr>
      <w:r>
        <w:rPr>
          <w:rFonts w:ascii="Arial" w:hAnsi="Arial" w:cs="Arial"/>
          <w:b/>
          <w:bCs/>
        </w:rPr>
        <w:t xml:space="preserve">ASISTENCIA SANITARIA EN </w:t>
      </w:r>
      <w:smartTag w:uri="urn:schemas-microsoft-com:office:smarttags" w:element="PersonName">
        <w:smartTagPr>
          <w:attr w:name="ProductID" w:val="la Comunidad"/>
        </w:smartTagPr>
        <w:r>
          <w:rPr>
            <w:rFonts w:ascii="Arial" w:hAnsi="Arial" w:cs="Arial"/>
            <w:b/>
            <w:bCs/>
          </w:rPr>
          <w:t>LA COMUNIDADES INDIGENAS</w:t>
        </w:r>
      </w:smartTag>
      <w:r>
        <w:rPr>
          <w:rFonts w:ascii="Arial" w:hAnsi="Arial" w:cs="Arial"/>
          <w:b/>
          <w:bCs/>
        </w:rPr>
        <w:t xml:space="preserve"> DEL DEPARTAMENTO DEL BENI.</w:t>
      </w:r>
    </w:p>
    <w:p w14:paraId="4B971104" w14:textId="77777777" w:rsidR="007360AB" w:rsidRDefault="007360AB" w:rsidP="0084710E">
      <w:pPr>
        <w:jc w:val="both"/>
        <w:rPr>
          <w:rFonts w:ascii="Arial" w:hAnsi="Arial" w:cs="Arial"/>
          <w:b/>
          <w:bCs/>
        </w:rPr>
      </w:pPr>
    </w:p>
    <w:p w14:paraId="7D74AA08" w14:textId="77777777" w:rsidR="007360AB" w:rsidRDefault="007360AB" w:rsidP="0084710E">
      <w:pPr>
        <w:jc w:val="both"/>
        <w:rPr>
          <w:rFonts w:ascii="Arial" w:hAnsi="Arial" w:cs="Arial"/>
          <w:bCs/>
        </w:rPr>
      </w:pPr>
      <w:r w:rsidRPr="005B1994">
        <w:rPr>
          <w:rFonts w:ascii="Arial" w:hAnsi="Arial" w:cs="Arial"/>
          <w:bCs/>
        </w:rPr>
        <w:t>El proyecto trata de crear y consolidar un sistema de salud autosostenible en las zonas más pobres y desamparadas de la selva boliviana. Para ello se realizan expediciones a las comunidades más alejadas donde se forma a gente de la propia comunidad en temas básicos de salud, esto se realiza con voluntarios cualificados que realizan viajes solidarios a Bolivia y, a la misma vez que forman, llevan botiquines básicos a las comunidades.</w:t>
      </w:r>
    </w:p>
    <w:p w14:paraId="0D9996D9" w14:textId="77777777" w:rsidR="007360AB" w:rsidRDefault="007360AB" w:rsidP="0084710E">
      <w:pPr>
        <w:jc w:val="both"/>
        <w:rPr>
          <w:rFonts w:ascii="Arial" w:hAnsi="Arial" w:cs="Arial"/>
          <w:bCs/>
        </w:rPr>
      </w:pPr>
    </w:p>
    <w:p w14:paraId="583CB209" w14:textId="77777777" w:rsidR="007360AB" w:rsidRDefault="007360AB" w:rsidP="0084710E">
      <w:pPr>
        <w:jc w:val="both"/>
        <w:rPr>
          <w:rFonts w:ascii="Arial" w:hAnsi="Arial" w:cs="Arial"/>
          <w:b/>
          <w:bCs/>
        </w:rPr>
      </w:pPr>
      <w:r>
        <w:rPr>
          <w:rFonts w:ascii="Arial" w:hAnsi="Arial" w:cs="Arial"/>
          <w:b/>
          <w:bCs/>
        </w:rPr>
        <w:t xml:space="preserve">Beneficiarios directos: </w:t>
      </w:r>
      <w:r>
        <w:rPr>
          <w:rFonts w:ascii="Arial" w:hAnsi="Arial" w:cs="Arial"/>
          <w:bCs/>
        </w:rPr>
        <w:t>4.000 personas</w:t>
      </w:r>
    </w:p>
    <w:p w14:paraId="2B86EDBF" w14:textId="77777777" w:rsidR="007360AB" w:rsidRDefault="007360AB" w:rsidP="0084710E">
      <w:pPr>
        <w:jc w:val="both"/>
        <w:rPr>
          <w:rFonts w:ascii="Arial" w:hAnsi="Arial" w:cs="Arial"/>
          <w:bCs/>
        </w:rPr>
      </w:pPr>
      <w:r>
        <w:rPr>
          <w:rFonts w:ascii="Arial" w:hAnsi="Arial" w:cs="Arial"/>
          <w:b/>
          <w:bCs/>
        </w:rPr>
        <w:t xml:space="preserve">Población del área de influencia: </w:t>
      </w:r>
      <w:r w:rsidRPr="00A26586">
        <w:rPr>
          <w:rFonts w:ascii="Arial" w:hAnsi="Arial" w:cs="Arial"/>
          <w:bCs/>
        </w:rPr>
        <w:t>40.000 personas</w:t>
      </w:r>
    </w:p>
    <w:p w14:paraId="725B7021" w14:textId="77777777" w:rsidR="007360AB" w:rsidRPr="00B90ABA" w:rsidRDefault="007360AB" w:rsidP="0084710E">
      <w:pPr>
        <w:jc w:val="both"/>
        <w:rPr>
          <w:rFonts w:ascii="Arial" w:hAnsi="Arial" w:cs="Arial"/>
          <w:b/>
          <w:bCs/>
        </w:rPr>
      </w:pPr>
    </w:p>
    <w:p w14:paraId="38E9A796" w14:textId="77777777" w:rsidR="007360AB" w:rsidRPr="00B90ABA" w:rsidRDefault="007360AB" w:rsidP="0084710E">
      <w:pPr>
        <w:jc w:val="both"/>
        <w:rPr>
          <w:rFonts w:ascii="Arial" w:hAnsi="Arial" w:cs="Arial"/>
          <w:b/>
          <w:bCs/>
        </w:rPr>
      </w:pPr>
      <w:r w:rsidRPr="00B90ABA">
        <w:rPr>
          <w:rFonts w:ascii="Arial" w:hAnsi="Arial" w:cs="Arial"/>
          <w:b/>
          <w:bCs/>
        </w:rPr>
        <w:t>Área geog</w:t>
      </w:r>
      <w:r>
        <w:rPr>
          <w:rFonts w:ascii="Arial" w:hAnsi="Arial" w:cs="Arial"/>
          <w:b/>
          <w:bCs/>
        </w:rPr>
        <w:t xml:space="preserve">ráfica: </w:t>
      </w:r>
      <w:r w:rsidRPr="00024D6F">
        <w:rPr>
          <w:rFonts w:ascii="Arial" w:hAnsi="Arial" w:cs="Arial"/>
          <w:bCs/>
        </w:rPr>
        <w:t>Departamento del Beni. Bolivia</w:t>
      </w:r>
    </w:p>
    <w:p w14:paraId="76CEFA3C" w14:textId="77777777" w:rsidR="007360AB" w:rsidRPr="00B90ABA" w:rsidRDefault="007360AB" w:rsidP="0084710E">
      <w:pPr>
        <w:jc w:val="both"/>
        <w:rPr>
          <w:rFonts w:ascii="Arial" w:hAnsi="Arial" w:cs="Arial"/>
          <w:b/>
          <w:bCs/>
        </w:rPr>
      </w:pP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p>
    <w:p w14:paraId="7D62BA57" w14:textId="77777777" w:rsidR="007360AB" w:rsidRPr="00B90ABA" w:rsidRDefault="007360AB" w:rsidP="0084710E">
      <w:pPr>
        <w:jc w:val="both"/>
        <w:rPr>
          <w:rFonts w:ascii="Arial" w:hAnsi="Arial" w:cs="Arial"/>
          <w:b/>
          <w:bCs/>
        </w:rPr>
      </w:pPr>
      <w:r w:rsidRPr="00B90ABA">
        <w:rPr>
          <w:rFonts w:ascii="Arial" w:hAnsi="Arial" w:cs="Arial"/>
          <w:b/>
          <w:bCs/>
        </w:rPr>
        <w:t xml:space="preserve">Duración: </w:t>
      </w:r>
      <w:r>
        <w:rPr>
          <w:rFonts w:ascii="Arial" w:hAnsi="Arial" w:cs="Arial"/>
          <w:b/>
          <w:bCs/>
        </w:rPr>
        <w:t>12</w:t>
      </w:r>
      <w:r w:rsidRPr="00B90ABA">
        <w:rPr>
          <w:rFonts w:ascii="Arial" w:hAnsi="Arial" w:cs="Arial"/>
          <w:b/>
          <w:bCs/>
        </w:rPr>
        <w:t xml:space="preserve"> meses</w:t>
      </w:r>
      <w:r w:rsidRPr="00B90ABA">
        <w:rPr>
          <w:rFonts w:ascii="Arial" w:hAnsi="Arial" w:cs="Arial"/>
          <w:b/>
          <w:bCs/>
        </w:rPr>
        <w:tab/>
      </w:r>
    </w:p>
    <w:p w14:paraId="4F93A732" w14:textId="77777777" w:rsidR="007360AB" w:rsidRDefault="007360AB" w:rsidP="0084710E">
      <w:pPr>
        <w:jc w:val="both"/>
        <w:rPr>
          <w:rFonts w:ascii="Arial" w:hAnsi="Arial" w:cs="Arial"/>
          <w:color w:val="000000"/>
        </w:rPr>
      </w:pPr>
    </w:p>
    <w:p w14:paraId="6E821249" w14:textId="77777777" w:rsidR="007360AB" w:rsidRDefault="00EB6D37" w:rsidP="0084710E">
      <w:pPr>
        <w:jc w:val="center"/>
        <w:rPr>
          <w:rFonts w:ascii="Helvetica" w:hAnsi="Helvetica"/>
          <w:color w:val="D61111"/>
          <w:sz w:val="21"/>
          <w:szCs w:val="21"/>
        </w:rPr>
      </w:pPr>
      <w:r>
        <w:rPr>
          <w:rFonts w:ascii="Helvetica" w:hAnsi="Helvetica"/>
          <w:noProof/>
          <w:color w:val="D61111"/>
          <w:sz w:val="21"/>
          <w:szCs w:val="21"/>
        </w:rPr>
        <w:drawing>
          <wp:inline distT="0" distB="0" distL="0" distR="0" wp14:anchorId="31318EA7" wp14:editId="553A6665">
            <wp:extent cx="1171575" cy="1409700"/>
            <wp:effectExtent l="0" t="0" r="0" b="0"/>
            <wp:docPr id="16" name="Imagen 5" descr="Inicio">
              <a:hlinkClick xmlns:a="http://schemas.openxmlformats.org/drawingml/2006/main" r:id="rId28" tooltip="&quot;Inic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nicio">
                      <a:hlinkClick r:id="rId28" tooltip="&quot;Inicio&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p w14:paraId="0F0474A8" w14:textId="77777777" w:rsidR="007360AB" w:rsidRDefault="007360AB" w:rsidP="0084710E">
      <w:pPr>
        <w:jc w:val="both"/>
        <w:rPr>
          <w:rFonts w:ascii="Helvetica" w:hAnsi="Helvetica"/>
          <w:color w:val="D61111"/>
          <w:sz w:val="21"/>
          <w:szCs w:val="21"/>
        </w:rPr>
      </w:pPr>
    </w:p>
    <w:p w14:paraId="38FC0781" w14:textId="77777777" w:rsidR="007360AB" w:rsidRPr="0084710E" w:rsidRDefault="002D436D" w:rsidP="0084710E">
      <w:pPr>
        <w:jc w:val="center"/>
        <w:rPr>
          <w:rFonts w:ascii="Arial" w:hAnsi="Arial" w:cs="Arial"/>
          <w:b/>
          <w:bCs/>
        </w:rPr>
      </w:pPr>
      <w:hyperlink r:id="rId30" w:history="1">
        <w:r w:rsidR="007360AB" w:rsidRPr="0084710E">
          <w:rPr>
            <w:rStyle w:val="Hipervnculo"/>
            <w:rFonts w:ascii="Arial" w:hAnsi="Arial" w:cs="Arial"/>
            <w:b/>
            <w:bCs/>
          </w:rPr>
          <w:t>www.solidaridadmedica.org</w:t>
        </w:r>
      </w:hyperlink>
    </w:p>
    <w:p w14:paraId="37B8BBBA" w14:textId="77777777" w:rsidR="007360AB" w:rsidRPr="00B90ABA" w:rsidRDefault="007360AB" w:rsidP="001D3CD7">
      <w:pPr>
        <w:ind w:left="2832"/>
        <w:rPr>
          <w:rFonts w:ascii="Arial" w:hAnsi="Arial" w:cs="Arial"/>
          <w:b/>
        </w:rPr>
      </w:pPr>
    </w:p>
    <w:p w14:paraId="45069C92" w14:textId="77777777" w:rsidR="007360AB" w:rsidRPr="00B90ABA" w:rsidRDefault="007360AB" w:rsidP="001D3CD7">
      <w:pPr>
        <w:rPr>
          <w:rFonts w:ascii="Arial" w:hAnsi="Arial" w:cs="Arial"/>
          <w:b/>
        </w:rPr>
      </w:pPr>
    </w:p>
    <w:p w14:paraId="66E974BA" w14:textId="75317BB9" w:rsidR="007360AB" w:rsidRDefault="007360AB" w:rsidP="00032C85">
      <w:pPr>
        <w:rPr>
          <w:rFonts w:ascii="Arial" w:hAnsi="Arial" w:cs="Arial"/>
          <w:b/>
          <w:bCs/>
        </w:rPr>
      </w:pPr>
    </w:p>
    <w:p w14:paraId="066451A3" w14:textId="519C7D35" w:rsidR="00507D5F" w:rsidRDefault="00507D5F" w:rsidP="00032C85">
      <w:pPr>
        <w:rPr>
          <w:rFonts w:ascii="Arial" w:hAnsi="Arial" w:cs="Arial"/>
          <w:b/>
          <w:bCs/>
        </w:rPr>
      </w:pPr>
    </w:p>
    <w:p w14:paraId="7B7C2D6C" w14:textId="65E779E6" w:rsidR="00507D5F" w:rsidRDefault="00507D5F" w:rsidP="00032C85">
      <w:pPr>
        <w:rPr>
          <w:rFonts w:ascii="Arial" w:hAnsi="Arial" w:cs="Arial"/>
          <w:b/>
          <w:bCs/>
        </w:rPr>
      </w:pPr>
    </w:p>
    <w:p w14:paraId="7C3C5B85" w14:textId="77777777" w:rsidR="00507D5F" w:rsidRDefault="00507D5F" w:rsidP="00032C85">
      <w:pPr>
        <w:rPr>
          <w:rFonts w:ascii="Arial" w:hAnsi="Arial" w:cs="Arial"/>
          <w:b/>
          <w:bCs/>
        </w:rPr>
      </w:pPr>
    </w:p>
    <w:p w14:paraId="252FE1D5" w14:textId="77777777" w:rsidR="007360AB" w:rsidRDefault="007360AB" w:rsidP="00032C85">
      <w:pPr>
        <w:rPr>
          <w:rFonts w:ascii="Arial" w:hAnsi="Arial" w:cs="Arial"/>
          <w:b/>
          <w:bCs/>
        </w:rPr>
      </w:pPr>
    </w:p>
    <w:p w14:paraId="38F76F30" w14:textId="77777777" w:rsidR="007360AB" w:rsidRDefault="007360AB" w:rsidP="00032C85">
      <w:pPr>
        <w:rPr>
          <w:rFonts w:ascii="Arial" w:hAnsi="Arial" w:cs="Arial"/>
          <w:b/>
          <w:bCs/>
        </w:rPr>
      </w:pPr>
    </w:p>
    <w:p w14:paraId="077150DE" w14:textId="77777777" w:rsidR="007360AB" w:rsidRDefault="007360AB" w:rsidP="00032C85">
      <w:pPr>
        <w:rPr>
          <w:rFonts w:ascii="Arial" w:hAnsi="Arial" w:cs="Arial"/>
          <w:b/>
          <w:bCs/>
        </w:rPr>
      </w:pPr>
      <w:r>
        <w:rPr>
          <w:rFonts w:ascii="Arial" w:hAnsi="Arial" w:cs="Arial"/>
          <w:b/>
          <w:bCs/>
        </w:rPr>
        <w:lastRenderedPageBreak/>
        <w:t>DANZA – TEATRO Y DIVERSIDAD</w:t>
      </w:r>
    </w:p>
    <w:p w14:paraId="2138129E" w14:textId="77777777" w:rsidR="007360AB" w:rsidRDefault="007360AB" w:rsidP="00032C85">
      <w:pPr>
        <w:rPr>
          <w:rFonts w:ascii="Arial" w:hAnsi="Arial" w:cs="Arial"/>
          <w:b/>
          <w:bCs/>
        </w:rPr>
      </w:pPr>
    </w:p>
    <w:p w14:paraId="7F2EF330" w14:textId="1BEC63B0" w:rsidR="007360AB" w:rsidRPr="00262E71" w:rsidRDefault="007360AB" w:rsidP="00262E71">
      <w:pPr>
        <w:pStyle w:val="Default"/>
        <w:jc w:val="both"/>
      </w:pPr>
      <w:r w:rsidRPr="002E24FD">
        <w:t>Clases semanales de Danza-Teatro Diverso/a con personas con diversidad funcional física</w:t>
      </w:r>
      <w:r w:rsidR="00507D5F">
        <w:t xml:space="preserve"> a </w:t>
      </w:r>
      <w:r w:rsidR="00507D5F" w:rsidRPr="00507D5F">
        <w:t>partir del movimiento natural que todas las personas tenemos, desde la espontaneidad y el respeto hacia uno mismo y los demás. Buscaremos la diversidad como fuente de enriquecimiento cultural y social. Paralelamente se desarrollarán actividades complementarias entre personas con y sin diversidad funcional: Clases Abiertas, Día del Amigo/a y Muestras de fin de curso.</w:t>
      </w:r>
    </w:p>
    <w:p w14:paraId="473476B1" w14:textId="77777777" w:rsidR="007360AB" w:rsidRDefault="007360AB" w:rsidP="00032C85">
      <w:pPr>
        <w:rPr>
          <w:rFonts w:ascii="Arial" w:hAnsi="Arial" w:cs="Arial"/>
          <w:b/>
          <w:bCs/>
        </w:rPr>
      </w:pPr>
    </w:p>
    <w:p w14:paraId="42BA40B0" w14:textId="198709AC" w:rsidR="007360AB" w:rsidRPr="002E24FD" w:rsidRDefault="007360AB" w:rsidP="006E33C3">
      <w:pPr>
        <w:jc w:val="both"/>
        <w:rPr>
          <w:rFonts w:ascii="Arial" w:hAnsi="Arial" w:cs="Arial"/>
          <w:bCs/>
        </w:rPr>
      </w:pPr>
      <w:r>
        <w:rPr>
          <w:rFonts w:ascii="Arial" w:hAnsi="Arial" w:cs="Arial"/>
          <w:b/>
          <w:bCs/>
        </w:rPr>
        <w:t xml:space="preserve">Beneficiarios directos: </w:t>
      </w:r>
      <w:r>
        <w:rPr>
          <w:rFonts w:ascii="Arial" w:hAnsi="Arial" w:cs="Arial"/>
          <w:bCs/>
        </w:rPr>
        <w:t>3</w:t>
      </w:r>
      <w:r w:rsidR="00A0359D">
        <w:rPr>
          <w:rFonts w:ascii="Arial" w:hAnsi="Arial" w:cs="Arial"/>
          <w:bCs/>
        </w:rPr>
        <w:t>16</w:t>
      </w:r>
      <w:r w:rsidRPr="002E24FD">
        <w:rPr>
          <w:rFonts w:ascii="Arial" w:hAnsi="Arial" w:cs="Arial"/>
          <w:bCs/>
        </w:rPr>
        <w:t xml:space="preserve"> personas</w:t>
      </w:r>
    </w:p>
    <w:p w14:paraId="7E507859" w14:textId="25B48B75" w:rsidR="007360AB" w:rsidRPr="002E24FD" w:rsidRDefault="007360AB" w:rsidP="006E33C3">
      <w:pPr>
        <w:jc w:val="both"/>
        <w:rPr>
          <w:rFonts w:ascii="Arial" w:hAnsi="Arial" w:cs="Arial"/>
          <w:bCs/>
        </w:rPr>
      </w:pPr>
      <w:r w:rsidRPr="00B90ABA">
        <w:rPr>
          <w:rFonts w:ascii="Arial" w:hAnsi="Arial" w:cs="Arial"/>
          <w:b/>
          <w:bCs/>
        </w:rPr>
        <w:t>Benefi</w:t>
      </w:r>
      <w:r>
        <w:rPr>
          <w:rFonts w:ascii="Arial" w:hAnsi="Arial" w:cs="Arial"/>
          <w:b/>
          <w:bCs/>
        </w:rPr>
        <w:t xml:space="preserve">ciarios indirectos: </w:t>
      </w:r>
      <w:r w:rsidR="00A0359D">
        <w:rPr>
          <w:rFonts w:ascii="Arial" w:hAnsi="Arial" w:cs="Arial"/>
          <w:bCs/>
        </w:rPr>
        <w:t>636</w:t>
      </w:r>
      <w:r w:rsidRPr="002E24FD">
        <w:rPr>
          <w:rFonts w:ascii="Arial" w:hAnsi="Arial" w:cs="Arial"/>
          <w:bCs/>
        </w:rPr>
        <w:t xml:space="preserve"> entre familiares y profesionales.</w:t>
      </w:r>
    </w:p>
    <w:p w14:paraId="7025FB6B" w14:textId="77777777" w:rsidR="007360AB" w:rsidRPr="00B90ABA" w:rsidRDefault="007360AB" w:rsidP="006E33C3">
      <w:pPr>
        <w:jc w:val="both"/>
        <w:rPr>
          <w:rFonts w:ascii="Arial" w:hAnsi="Arial" w:cs="Arial"/>
          <w:b/>
          <w:bCs/>
        </w:rPr>
      </w:pPr>
    </w:p>
    <w:p w14:paraId="7C2B3945" w14:textId="77777777" w:rsidR="007360AB" w:rsidRPr="00B90ABA" w:rsidRDefault="007360AB" w:rsidP="006E33C3">
      <w:pPr>
        <w:jc w:val="both"/>
        <w:rPr>
          <w:rFonts w:ascii="Arial" w:hAnsi="Arial" w:cs="Arial"/>
          <w:b/>
          <w:bCs/>
        </w:rPr>
      </w:pPr>
      <w:r w:rsidRPr="00B90ABA">
        <w:rPr>
          <w:rFonts w:ascii="Arial" w:hAnsi="Arial" w:cs="Arial"/>
          <w:b/>
          <w:bCs/>
        </w:rPr>
        <w:t>Área g</w:t>
      </w:r>
      <w:r>
        <w:rPr>
          <w:rFonts w:ascii="Arial" w:hAnsi="Arial" w:cs="Arial"/>
          <w:b/>
          <w:bCs/>
        </w:rPr>
        <w:t xml:space="preserve">eográfica: </w:t>
      </w:r>
      <w:r w:rsidRPr="008507E0">
        <w:rPr>
          <w:rFonts w:ascii="Arial" w:hAnsi="Arial" w:cs="Arial"/>
          <w:bCs/>
        </w:rPr>
        <w:t>Madrid (España)</w:t>
      </w:r>
    </w:p>
    <w:p w14:paraId="21410095" w14:textId="77777777" w:rsidR="007360AB" w:rsidRPr="00B90ABA" w:rsidRDefault="007360AB" w:rsidP="006E33C3">
      <w:pPr>
        <w:jc w:val="both"/>
        <w:rPr>
          <w:rFonts w:ascii="Arial" w:hAnsi="Arial" w:cs="Arial"/>
          <w:b/>
          <w:bCs/>
        </w:rPr>
      </w:pP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p>
    <w:p w14:paraId="55C018FD" w14:textId="77777777" w:rsidR="007360AB" w:rsidRDefault="007360AB" w:rsidP="006E33C3">
      <w:pPr>
        <w:jc w:val="both"/>
        <w:rPr>
          <w:rFonts w:ascii="Arial" w:hAnsi="Arial" w:cs="Arial"/>
          <w:b/>
          <w:bCs/>
        </w:rPr>
      </w:pPr>
      <w:r w:rsidRPr="00B90ABA">
        <w:rPr>
          <w:rFonts w:ascii="Arial" w:hAnsi="Arial" w:cs="Arial"/>
          <w:b/>
          <w:bCs/>
        </w:rPr>
        <w:t xml:space="preserve">Duración: </w:t>
      </w:r>
      <w:r>
        <w:rPr>
          <w:rFonts w:ascii="Arial" w:hAnsi="Arial" w:cs="Arial"/>
          <w:b/>
          <w:bCs/>
        </w:rPr>
        <w:t>12</w:t>
      </w:r>
      <w:r w:rsidRPr="00B90ABA">
        <w:rPr>
          <w:rFonts w:ascii="Arial" w:hAnsi="Arial" w:cs="Arial"/>
          <w:b/>
          <w:bCs/>
        </w:rPr>
        <w:t xml:space="preserve"> meses</w:t>
      </w:r>
    </w:p>
    <w:p w14:paraId="458B78FA" w14:textId="77777777" w:rsidR="007360AB" w:rsidRDefault="007360AB" w:rsidP="00032C85">
      <w:pPr>
        <w:rPr>
          <w:rFonts w:ascii="Arial" w:hAnsi="Arial" w:cs="Arial"/>
          <w:b/>
          <w:bCs/>
        </w:rPr>
      </w:pPr>
    </w:p>
    <w:p w14:paraId="12ACEB36" w14:textId="77777777" w:rsidR="007360AB" w:rsidRDefault="007360AB" w:rsidP="00032C85">
      <w:pPr>
        <w:rPr>
          <w:rFonts w:ascii="Arial" w:hAnsi="Arial" w:cs="Arial"/>
          <w:b/>
          <w:bCs/>
        </w:rPr>
      </w:pPr>
    </w:p>
    <w:p w14:paraId="0EC828AC" w14:textId="77777777" w:rsidR="007360AB" w:rsidRDefault="00EB6D37" w:rsidP="009D5DAD">
      <w:pPr>
        <w:jc w:val="center"/>
      </w:pPr>
      <w:r>
        <w:rPr>
          <w:rFonts w:ascii="Arial" w:hAnsi="Arial" w:cs="Arial"/>
          <w:noProof/>
          <w:color w:val="0000FF"/>
        </w:rPr>
        <w:drawing>
          <wp:inline distT="0" distB="0" distL="0" distR="0" wp14:anchorId="2CF5C08C" wp14:editId="6AE87C7F">
            <wp:extent cx="2676525" cy="1704975"/>
            <wp:effectExtent l="0" t="0" r="0" b="0"/>
            <wp:docPr id="18" name="irc_ilrp_i" descr="Descripción: https://encrypted-tbn0.gstatic.com/images?q=tbn:ANd9GcQkyE6DaIpFpv7yymrV6KnYVOEe2m4IPlbnZp2OEYomlnayYLzjA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Descripción: https://encrypted-tbn0.gstatic.com/images?q=tbn:ANd9GcQkyE6DaIpFpv7yymrV6KnYVOEe2m4IPlbnZp2OEYomlnayYLzjAA">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p>
    <w:p w14:paraId="2FCD0ED9" w14:textId="77777777" w:rsidR="007360AB" w:rsidRPr="009D5DAD" w:rsidRDefault="002D436D" w:rsidP="009D5DAD">
      <w:pPr>
        <w:jc w:val="center"/>
        <w:rPr>
          <w:rFonts w:ascii="Arial" w:hAnsi="Arial" w:cs="Arial"/>
          <w:b/>
        </w:rPr>
      </w:pPr>
      <w:hyperlink r:id="rId33" w:history="1">
        <w:r w:rsidR="007360AB" w:rsidRPr="009D5DAD">
          <w:rPr>
            <w:rStyle w:val="Hipervnculo"/>
            <w:rFonts w:ascii="Arial" w:hAnsi="Arial" w:cs="Arial"/>
            <w:b/>
          </w:rPr>
          <w:t>http://www.danzass.com/</w:t>
        </w:r>
      </w:hyperlink>
    </w:p>
    <w:p w14:paraId="68BF75CB" w14:textId="77777777" w:rsidR="007360AB" w:rsidRDefault="007360AB" w:rsidP="00493AF6">
      <w:pPr>
        <w:jc w:val="both"/>
        <w:rPr>
          <w:rFonts w:ascii="Arial" w:hAnsi="Arial" w:cs="Arial"/>
          <w:b/>
        </w:rPr>
      </w:pPr>
    </w:p>
    <w:p w14:paraId="1416DA38" w14:textId="671F055D" w:rsidR="007360AB" w:rsidRDefault="00A0359D" w:rsidP="00024D6F">
      <w:pPr>
        <w:spacing w:before="120"/>
        <w:jc w:val="both"/>
        <w:rPr>
          <w:rFonts w:ascii="Arial" w:hAnsi="Arial" w:cs="Arial"/>
          <w:b/>
          <w:bCs/>
          <w:iCs/>
        </w:rPr>
      </w:pPr>
      <w:r>
        <w:rPr>
          <w:rFonts w:ascii="Arial" w:hAnsi="Arial" w:cs="Arial"/>
          <w:b/>
          <w:bCs/>
          <w:iCs/>
        </w:rPr>
        <w:t>PROTECCIÓN Y ASISTENCIA BÁSICA PARA LA POBLACIÓN REFUGIADA</w:t>
      </w:r>
      <w:r w:rsidR="00E34428">
        <w:rPr>
          <w:rFonts w:ascii="Arial" w:hAnsi="Arial" w:cs="Arial"/>
          <w:b/>
          <w:bCs/>
          <w:iCs/>
        </w:rPr>
        <w:t xml:space="preserve"> VENEZOLANA EN COLOMBIA</w:t>
      </w:r>
      <w:r w:rsidR="007360AB" w:rsidRPr="00682EA1">
        <w:rPr>
          <w:rFonts w:ascii="Arial" w:hAnsi="Arial" w:cs="Arial"/>
          <w:b/>
          <w:bCs/>
          <w:iCs/>
        </w:rPr>
        <w:t>.</w:t>
      </w:r>
    </w:p>
    <w:p w14:paraId="4BBE5848" w14:textId="77777777" w:rsidR="007360AB" w:rsidRDefault="007360AB" w:rsidP="00024D6F">
      <w:pPr>
        <w:spacing w:before="120"/>
        <w:jc w:val="both"/>
        <w:rPr>
          <w:rFonts w:ascii="Arial" w:hAnsi="Arial" w:cs="Arial"/>
          <w:b/>
          <w:bCs/>
          <w:iCs/>
        </w:rPr>
      </w:pPr>
    </w:p>
    <w:p w14:paraId="1B8061A8" w14:textId="0233FB2B" w:rsidR="007360AB" w:rsidRPr="00E34428" w:rsidRDefault="00E34428" w:rsidP="00E34428">
      <w:pPr>
        <w:ind w:right="-1"/>
        <w:jc w:val="both"/>
        <w:rPr>
          <w:rFonts w:ascii="Verdana" w:hAnsi="Verdana"/>
        </w:rPr>
      </w:pPr>
      <w:r w:rsidRPr="00E34428">
        <w:rPr>
          <w:rFonts w:ascii="Arial" w:hAnsi="Arial" w:cs="Arial"/>
          <w:lang w:val="es-ES_tradnl"/>
        </w:rPr>
        <w:t>El propósito de este proyecto es contribuir al proceso de protección internacional de los/las refugiados/as venezolanos obligados a cruzar la frontera con Colombia asegurando su acceso a servicios básicos de emergencia. Se centrará esencialmente en proveer a 11.000 personas refugiadas de artículos básicos no alimentarios según estándares internacionales.</w:t>
      </w:r>
    </w:p>
    <w:p w14:paraId="272F33D6" w14:textId="748F0E17"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directos</w:t>
      </w:r>
      <w:r w:rsidRPr="00024D6F">
        <w:rPr>
          <w:rFonts w:ascii="Arial" w:hAnsi="Arial" w:cs="Arial"/>
          <w:bCs/>
          <w:color w:val="000000"/>
        </w:rPr>
        <w:t xml:space="preserve">: </w:t>
      </w:r>
      <w:r w:rsidR="00E34428">
        <w:rPr>
          <w:rFonts w:ascii="Arial" w:hAnsi="Arial" w:cs="Arial"/>
          <w:bCs/>
          <w:color w:val="000000"/>
        </w:rPr>
        <w:t>5.000 mujeres</w:t>
      </w:r>
      <w:r>
        <w:rPr>
          <w:rFonts w:ascii="Arial" w:hAnsi="Arial" w:cs="Arial"/>
          <w:bCs/>
          <w:color w:val="000000"/>
        </w:rPr>
        <w:t>,</w:t>
      </w:r>
      <w:r w:rsidR="00E34428">
        <w:rPr>
          <w:rFonts w:ascii="Arial" w:hAnsi="Arial" w:cs="Arial"/>
          <w:bCs/>
          <w:color w:val="000000"/>
        </w:rPr>
        <w:t xml:space="preserve"> 5.000 hombres, 1.000 bebés</w:t>
      </w:r>
      <w:r>
        <w:rPr>
          <w:rFonts w:ascii="Arial" w:hAnsi="Arial" w:cs="Arial"/>
          <w:bCs/>
          <w:color w:val="000000"/>
        </w:rPr>
        <w:t xml:space="preserve"> </w:t>
      </w:r>
    </w:p>
    <w:p w14:paraId="58E46F5C" w14:textId="2F1C844A"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indirectos</w:t>
      </w:r>
      <w:r w:rsidRPr="00024D6F">
        <w:rPr>
          <w:rFonts w:ascii="Arial" w:hAnsi="Arial" w:cs="Arial"/>
          <w:bCs/>
          <w:color w:val="000000"/>
        </w:rPr>
        <w:t xml:space="preserve">: </w:t>
      </w:r>
    </w:p>
    <w:p w14:paraId="4E90F55C" w14:textId="62DCD36B" w:rsidR="007360AB" w:rsidRPr="00024D6F" w:rsidRDefault="007360AB" w:rsidP="00024D6F">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sidR="00E34428">
        <w:rPr>
          <w:rFonts w:ascii="Arial" w:hAnsi="Arial" w:cs="Arial"/>
          <w:bCs/>
          <w:color w:val="000000"/>
        </w:rPr>
        <w:t>Maicao, departamento la Guajira, Colombia.</w:t>
      </w:r>
    </w:p>
    <w:p w14:paraId="2A21BB91" w14:textId="77777777" w:rsidR="007360AB" w:rsidRPr="00B90ABA" w:rsidRDefault="007360AB" w:rsidP="00262E71">
      <w:pPr>
        <w:jc w:val="both"/>
        <w:rPr>
          <w:rFonts w:ascii="Arial" w:hAnsi="Arial" w:cs="Arial"/>
          <w:b/>
          <w:bCs/>
        </w:rPr>
      </w:pPr>
    </w:p>
    <w:p w14:paraId="6B2567CA" w14:textId="77777777" w:rsidR="007360AB" w:rsidRPr="00B90ABA" w:rsidRDefault="007360AB" w:rsidP="00262E71">
      <w:pPr>
        <w:jc w:val="both"/>
        <w:rPr>
          <w:rFonts w:ascii="Arial" w:hAnsi="Arial" w:cs="Arial"/>
          <w:b/>
          <w:bCs/>
        </w:rPr>
      </w:pP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r w:rsidRPr="00B90ABA">
        <w:rPr>
          <w:rFonts w:ascii="Arial" w:hAnsi="Arial" w:cs="Arial"/>
          <w:b/>
          <w:bCs/>
        </w:rPr>
        <w:tab/>
      </w:r>
    </w:p>
    <w:p w14:paraId="150BA07A" w14:textId="77777777" w:rsidR="007360AB" w:rsidRDefault="007360AB" w:rsidP="00262E71">
      <w:pPr>
        <w:jc w:val="both"/>
        <w:rPr>
          <w:rFonts w:ascii="Arial" w:hAnsi="Arial" w:cs="Arial"/>
          <w:b/>
          <w:bCs/>
        </w:rPr>
      </w:pPr>
      <w:r w:rsidRPr="00B90ABA">
        <w:rPr>
          <w:rFonts w:ascii="Arial" w:hAnsi="Arial" w:cs="Arial"/>
          <w:b/>
          <w:bCs/>
        </w:rPr>
        <w:t xml:space="preserve">Duración: </w:t>
      </w:r>
      <w:r>
        <w:rPr>
          <w:rFonts w:ascii="Arial" w:hAnsi="Arial" w:cs="Arial"/>
          <w:b/>
          <w:bCs/>
        </w:rPr>
        <w:t>12</w:t>
      </w:r>
      <w:r w:rsidRPr="00B90ABA">
        <w:rPr>
          <w:rFonts w:ascii="Arial" w:hAnsi="Arial" w:cs="Arial"/>
          <w:b/>
          <w:bCs/>
        </w:rPr>
        <w:t xml:space="preserve"> meses</w:t>
      </w:r>
    </w:p>
    <w:p w14:paraId="7A1837F7" w14:textId="77777777" w:rsidR="007360AB" w:rsidRDefault="00EB6D37" w:rsidP="00262E71">
      <w:pPr>
        <w:jc w:val="center"/>
        <w:rPr>
          <w:rFonts w:ascii="Arial" w:hAnsi="Arial" w:cs="Arial"/>
          <w:b/>
          <w:bCs/>
        </w:rPr>
      </w:pPr>
      <w:r>
        <w:rPr>
          <w:noProof/>
          <w:color w:val="0000FF"/>
        </w:rPr>
        <w:drawing>
          <wp:inline distT="0" distB="0" distL="0" distR="0" wp14:anchorId="73FCF278" wp14:editId="49EED9CF">
            <wp:extent cx="2257425" cy="762000"/>
            <wp:effectExtent l="0" t="0" r="0" b="0"/>
            <wp:docPr id="19" name="irc_mi" descr="http://static2.absolutvalencia.com/wp-content/uploads/2012/11/Acnur.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2.absolutvalencia.com/wp-content/uploads/2012/11/Acnur.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7425" cy="762000"/>
                    </a:xfrm>
                    <a:prstGeom prst="rect">
                      <a:avLst/>
                    </a:prstGeom>
                    <a:noFill/>
                    <a:ln>
                      <a:noFill/>
                    </a:ln>
                  </pic:spPr>
                </pic:pic>
              </a:graphicData>
            </a:graphic>
          </wp:inline>
        </w:drawing>
      </w:r>
    </w:p>
    <w:p w14:paraId="40C2CD7A" w14:textId="4CA78F8E" w:rsidR="007360AB" w:rsidRPr="00E34428" w:rsidRDefault="002D436D" w:rsidP="00E34428">
      <w:pPr>
        <w:jc w:val="center"/>
        <w:rPr>
          <w:rFonts w:ascii="Arial" w:hAnsi="Arial" w:cs="Arial"/>
          <w:b/>
          <w:bCs/>
        </w:rPr>
      </w:pPr>
      <w:hyperlink r:id="rId36" w:history="1">
        <w:r w:rsidR="007360AB" w:rsidRPr="00EE4838">
          <w:rPr>
            <w:rStyle w:val="Hipervnculo"/>
            <w:rFonts w:ascii="Arial" w:hAnsi="Arial" w:cs="Arial"/>
            <w:b/>
            <w:bCs/>
          </w:rPr>
          <w:t>http://www.acnur.es/</w:t>
        </w:r>
      </w:hyperlink>
    </w:p>
    <w:p w14:paraId="15818CB3" w14:textId="77777777" w:rsidR="007360AB" w:rsidRDefault="007360AB" w:rsidP="000533DF">
      <w:pPr>
        <w:snapToGrid w:val="0"/>
        <w:jc w:val="both"/>
        <w:rPr>
          <w:color w:val="000000"/>
        </w:rPr>
      </w:pPr>
      <w:r>
        <w:rPr>
          <w:rFonts w:ascii="Arial" w:hAnsi="Arial" w:cs="Arial"/>
          <w:b/>
        </w:rPr>
        <w:lastRenderedPageBreak/>
        <w:t>CENTRO DE ATENCIÓN Y PROMOCIÓN DE LA SALUD ACAHUAL</w:t>
      </w:r>
    </w:p>
    <w:p w14:paraId="25FF6474" w14:textId="77777777" w:rsidR="007360AB" w:rsidRDefault="007360AB" w:rsidP="000533DF">
      <w:pPr>
        <w:snapToGrid w:val="0"/>
        <w:jc w:val="both"/>
        <w:rPr>
          <w:color w:val="000000"/>
        </w:rPr>
      </w:pPr>
    </w:p>
    <w:p w14:paraId="51BD7D2C" w14:textId="77777777" w:rsidR="007360AB" w:rsidRDefault="007360AB" w:rsidP="000533DF">
      <w:pPr>
        <w:snapToGrid w:val="0"/>
        <w:jc w:val="both"/>
        <w:rPr>
          <w:rFonts w:ascii="Arial" w:hAnsi="Arial" w:cs="Arial"/>
        </w:rPr>
      </w:pPr>
      <w:r w:rsidRPr="0061026E">
        <w:rPr>
          <w:rFonts w:ascii="Arial" w:hAnsi="Arial" w:cs="Arial"/>
        </w:rPr>
        <w:t xml:space="preserve">El Centro Acahual contratará a una médica que trabajará 45 horas semanales en consulta de lunes a viernes no festivos y realizará los sábados colposcopias, cauterizaciones, crioterapia, o biopsias. Esa asistencia se brinda a mujeres del barrio de </w:t>
      </w:r>
      <w:proofErr w:type="spellStart"/>
      <w:r w:rsidRPr="0061026E">
        <w:rPr>
          <w:rFonts w:ascii="Arial" w:hAnsi="Arial" w:cs="Arial"/>
        </w:rPr>
        <w:t>Acahualinca</w:t>
      </w:r>
      <w:proofErr w:type="spellEnd"/>
      <w:r w:rsidRPr="0061026E">
        <w:rPr>
          <w:rFonts w:ascii="Arial" w:hAnsi="Arial" w:cs="Arial"/>
        </w:rPr>
        <w:t xml:space="preserve"> y aledaños, así como a los hijos a su cargo. La doctora participará en las actividades de promoción de la salud y de apoyo a mujeres maltratadas, que habitualmente viene realizando el Centro en ese barrio pobre de Managua.</w:t>
      </w:r>
    </w:p>
    <w:p w14:paraId="6D77E250" w14:textId="77777777" w:rsidR="007360AB" w:rsidRDefault="007360AB" w:rsidP="000533DF">
      <w:pPr>
        <w:snapToGrid w:val="0"/>
        <w:jc w:val="both"/>
        <w:rPr>
          <w:rFonts w:ascii="Arial" w:hAnsi="Arial" w:cs="Arial"/>
        </w:rPr>
      </w:pPr>
    </w:p>
    <w:p w14:paraId="2B321565" w14:textId="77777777" w:rsidR="007360AB" w:rsidRDefault="007360AB" w:rsidP="0061026E">
      <w:pPr>
        <w:pStyle w:val="Default"/>
        <w:jc w:val="both"/>
        <w:rPr>
          <w:sz w:val="20"/>
          <w:szCs w:val="20"/>
        </w:rPr>
      </w:pPr>
      <w:r w:rsidRPr="00B90ABA">
        <w:rPr>
          <w:b/>
          <w:bCs/>
        </w:rPr>
        <w:t>Beneficiarios directos</w:t>
      </w:r>
      <w:r w:rsidRPr="00B90ABA">
        <w:rPr>
          <w:b/>
        </w:rPr>
        <w:t xml:space="preserve">: </w:t>
      </w:r>
      <w:r>
        <w:t>3.000 mujeres e hijos/as</w:t>
      </w:r>
    </w:p>
    <w:p w14:paraId="3B6B80C2" w14:textId="77777777" w:rsidR="007360AB" w:rsidRDefault="007360AB" w:rsidP="0061026E">
      <w:pPr>
        <w:pStyle w:val="Default"/>
        <w:jc w:val="both"/>
        <w:rPr>
          <w:sz w:val="20"/>
          <w:szCs w:val="20"/>
        </w:rPr>
      </w:pPr>
      <w:r w:rsidRPr="00B90ABA">
        <w:rPr>
          <w:b/>
          <w:bCs/>
        </w:rPr>
        <w:t>Beneficiarios indirectos</w:t>
      </w:r>
      <w:r w:rsidRPr="00B90ABA">
        <w:rPr>
          <w:b/>
        </w:rPr>
        <w:t xml:space="preserve">: </w:t>
      </w:r>
      <w:r w:rsidRPr="0061026E">
        <w:t>10.000 personas</w:t>
      </w:r>
    </w:p>
    <w:p w14:paraId="26376DBE" w14:textId="77777777" w:rsidR="007360AB" w:rsidRPr="00B90ABA" w:rsidRDefault="007360AB" w:rsidP="0061026E">
      <w:pPr>
        <w:jc w:val="both"/>
        <w:rPr>
          <w:rFonts w:ascii="Arial" w:hAnsi="Arial" w:cs="Arial"/>
          <w:b/>
        </w:rPr>
      </w:pPr>
    </w:p>
    <w:p w14:paraId="3779CEA4" w14:textId="77777777" w:rsidR="007360AB" w:rsidRDefault="007360AB" w:rsidP="0061026E">
      <w:pPr>
        <w:jc w:val="both"/>
        <w:rPr>
          <w:rFonts w:ascii="Arial" w:hAnsi="Arial" w:cs="Arial"/>
          <w:lang w:val="pt-BR"/>
        </w:rPr>
      </w:pPr>
      <w:r w:rsidRPr="00B90ABA">
        <w:rPr>
          <w:rFonts w:ascii="Arial" w:hAnsi="Arial" w:cs="Arial"/>
          <w:b/>
          <w:bCs/>
          <w:lang w:val="pt-BR"/>
        </w:rPr>
        <w:t>Área</w:t>
      </w:r>
      <w:r>
        <w:rPr>
          <w:rFonts w:ascii="Arial" w:hAnsi="Arial" w:cs="Arial"/>
          <w:b/>
          <w:lang w:val="pt-BR"/>
        </w:rPr>
        <w:t xml:space="preserve"> geográfica: </w:t>
      </w:r>
      <w:r w:rsidRPr="008507E0">
        <w:rPr>
          <w:rFonts w:ascii="Arial" w:hAnsi="Arial" w:cs="Arial"/>
          <w:color w:val="000000"/>
        </w:rPr>
        <w:t xml:space="preserve">Barrio </w:t>
      </w:r>
      <w:proofErr w:type="spellStart"/>
      <w:r w:rsidRPr="008507E0">
        <w:rPr>
          <w:rFonts w:ascii="Arial" w:hAnsi="Arial" w:cs="Arial"/>
          <w:color w:val="000000"/>
        </w:rPr>
        <w:t>Acahualinca</w:t>
      </w:r>
      <w:proofErr w:type="spellEnd"/>
      <w:r w:rsidRPr="008507E0">
        <w:rPr>
          <w:rFonts w:ascii="Arial" w:hAnsi="Arial" w:cs="Arial"/>
          <w:color w:val="000000"/>
        </w:rPr>
        <w:t xml:space="preserve"> en Managua (Nicaragua)</w:t>
      </w:r>
    </w:p>
    <w:p w14:paraId="56F94165" w14:textId="77777777" w:rsidR="007360AB" w:rsidRDefault="007360AB" w:rsidP="0061026E">
      <w:pPr>
        <w:jc w:val="both"/>
        <w:rPr>
          <w:rFonts w:ascii="Arial" w:hAnsi="Arial" w:cs="Arial"/>
          <w:b/>
          <w:lang w:val="pt-BR"/>
        </w:rPr>
      </w:pPr>
    </w:p>
    <w:p w14:paraId="334E9509" w14:textId="09C919C5" w:rsidR="007360AB" w:rsidRDefault="007360AB" w:rsidP="0061026E">
      <w:pPr>
        <w:snapToGrid w:val="0"/>
        <w:jc w:val="both"/>
        <w:rPr>
          <w:rFonts w:ascii="Arial" w:hAnsi="Arial" w:cs="Arial"/>
          <w:b/>
        </w:rPr>
      </w:pPr>
      <w:r w:rsidRPr="00B90ABA">
        <w:rPr>
          <w:rFonts w:ascii="Arial" w:hAnsi="Arial" w:cs="Arial"/>
          <w:b/>
          <w:bCs/>
        </w:rPr>
        <w:t>Duración</w:t>
      </w:r>
      <w:r w:rsidRPr="00B90ABA">
        <w:rPr>
          <w:rFonts w:ascii="Arial" w:hAnsi="Arial" w:cs="Arial"/>
          <w:b/>
        </w:rPr>
        <w:t xml:space="preserve">: </w:t>
      </w:r>
      <w:r w:rsidR="00B010C0">
        <w:rPr>
          <w:rFonts w:ascii="Arial" w:hAnsi="Arial" w:cs="Arial"/>
          <w:b/>
        </w:rPr>
        <w:t>6</w:t>
      </w:r>
      <w:r w:rsidRPr="00B90ABA">
        <w:rPr>
          <w:rFonts w:ascii="Arial" w:hAnsi="Arial" w:cs="Arial"/>
          <w:b/>
        </w:rPr>
        <w:t xml:space="preserve"> meses</w:t>
      </w:r>
    </w:p>
    <w:p w14:paraId="68B84FD6" w14:textId="77777777" w:rsidR="007360AB" w:rsidRDefault="007360AB" w:rsidP="000533DF">
      <w:pPr>
        <w:snapToGrid w:val="0"/>
        <w:jc w:val="both"/>
        <w:rPr>
          <w:rFonts w:ascii="Arial" w:hAnsi="Arial" w:cs="Arial"/>
          <w:b/>
        </w:rPr>
      </w:pPr>
    </w:p>
    <w:p w14:paraId="01DBAF38" w14:textId="77777777" w:rsidR="007360AB" w:rsidRDefault="00EB6D37" w:rsidP="0061026E">
      <w:pPr>
        <w:snapToGrid w:val="0"/>
        <w:jc w:val="center"/>
        <w:rPr>
          <w:rFonts w:ascii="Arial" w:hAnsi="Arial" w:cs="Arial"/>
          <w:b/>
        </w:rPr>
      </w:pPr>
      <w:r>
        <w:rPr>
          <w:rFonts w:ascii="Arial" w:hAnsi="Arial" w:cs="Arial"/>
          <w:b/>
          <w:noProof/>
        </w:rPr>
        <w:drawing>
          <wp:inline distT="0" distB="0" distL="0" distR="0" wp14:anchorId="4117622F" wp14:editId="391E7326">
            <wp:extent cx="1266825" cy="962025"/>
            <wp:effectExtent l="0" t="0" r="0" b="0"/>
            <wp:docPr id="21" name="Imagen 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untitl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6825" cy="962025"/>
                    </a:xfrm>
                    <a:prstGeom prst="rect">
                      <a:avLst/>
                    </a:prstGeom>
                    <a:noFill/>
                    <a:ln>
                      <a:noFill/>
                    </a:ln>
                  </pic:spPr>
                </pic:pic>
              </a:graphicData>
            </a:graphic>
          </wp:inline>
        </w:drawing>
      </w:r>
    </w:p>
    <w:p w14:paraId="63DDAF17" w14:textId="77777777" w:rsidR="007360AB" w:rsidRDefault="002D436D" w:rsidP="0061026E">
      <w:pPr>
        <w:snapToGrid w:val="0"/>
        <w:jc w:val="center"/>
        <w:rPr>
          <w:rFonts w:ascii="Arial" w:hAnsi="Arial" w:cs="Arial"/>
          <w:b/>
          <w:color w:val="0000FF"/>
        </w:rPr>
      </w:pPr>
      <w:hyperlink r:id="rId38" w:history="1">
        <w:r w:rsidR="007360AB" w:rsidRPr="008B1F91">
          <w:rPr>
            <w:rStyle w:val="Hipervnculo"/>
            <w:rFonts w:ascii="Arial" w:hAnsi="Arial" w:cs="Arial"/>
            <w:b/>
          </w:rPr>
          <w:t>http://pasoscooperacion.webcindario.com</w:t>
        </w:r>
      </w:hyperlink>
    </w:p>
    <w:p w14:paraId="4A92E497" w14:textId="77777777" w:rsidR="007360AB" w:rsidRDefault="007360AB" w:rsidP="007918E2">
      <w:pPr>
        <w:snapToGrid w:val="0"/>
        <w:rPr>
          <w:rFonts w:ascii="Arial" w:hAnsi="Arial" w:cs="Arial"/>
          <w:b/>
          <w:color w:val="0000FF"/>
        </w:rPr>
      </w:pPr>
    </w:p>
    <w:p w14:paraId="2814DBB5" w14:textId="77777777" w:rsidR="007360AB" w:rsidRPr="00024D6F" w:rsidRDefault="007360AB" w:rsidP="00024D6F">
      <w:pPr>
        <w:spacing w:after="200" w:line="276" w:lineRule="auto"/>
        <w:rPr>
          <w:rFonts w:ascii="Arial" w:hAnsi="Arial" w:cs="Arial"/>
          <w:b/>
          <w:lang w:eastAsia="en-US"/>
        </w:rPr>
      </w:pPr>
    </w:p>
    <w:p w14:paraId="433D6EE5" w14:textId="77777777" w:rsidR="007360AB" w:rsidRPr="00024D6F" w:rsidRDefault="007360AB" w:rsidP="00024D6F">
      <w:pPr>
        <w:spacing w:after="200" w:line="276" w:lineRule="auto"/>
        <w:rPr>
          <w:rFonts w:ascii="Arial" w:hAnsi="Arial" w:cs="Arial"/>
          <w:b/>
          <w:lang w:eastAsia="en-US"/>
        </w:rPr>
      </w:pPr>
      <w:r w:rsidRPr="00024D6F">
        <w:rPr>
          <w:rFonts w:ascii="Arial" w:hAnsi="Arial" w:cs="Arial"/>
          <w:b/>
          <w:lang w:eastAsia="en-US"/>
        </w:rPr>
        <w:t xml:space="preserve">PERSONAS SIN HOGAR EN SITUACIÓN DE CALLE EN </w:t>
      </w:r>
      <w:smartTag w:uri="urn:schemas-microsoft-com:office:smarttags" w:element="PersonName">
        <w:smartTagPr>
          <w:attr w:name="ProductID" w:val="LA CIUDAD DE"/>
        </w:smartTagPr>
        <w:r w:rsidRPr="00024D6F">
          <w:rPr>
            <w:rFonts w:ascii="Arial" w:hAnsi="Arial" w:cs="Arial"/>
            <w:b/>
            <w:lang w:eastAsia="en-US"/>
          </w:rPr>
          <w:t>LA CIUDAD DE</w:t>
        </w:r>
      </w:smartTag>
      <w:r w:rsidRPr="00024D6F">
        <w:rPr>
          <w:rFonts w:ascii="Arial" w:hAnsi="Arial" w:cs="Arial"/>
          <w:b/>
          <w:lang w:eastAsia="en-US"/>
        </w:rPr>
        <w:t xml:space="preserve"> MADRID.</w:t>
      </w:r>
    </w:p>
    <w:p w14:paraId="26D40D40" w14:textId="77777777" w:rsidR="007360AB" w:rsidRPr="00024D6F" w:rsidRDefault="007360AB" w:rsidP="00024D6F">
      <w:pPr>
        <w:spacing w:before="120"/>
        <w:jc w:val="both"/>
        <w:rPr>
          <w:rFonts w:ascii="Arial" w:hAnsi="Arial" w:cs="Arial"/>
          <w:bCs/>
          <w:sz w:val="28"/>
          <w:szCs w:val="28"/>
        </w:rPr>
      </w:pPr>
      <w:r w:rsidRPr="00024D6F">
        <w:rPr>
          <w:rFonts w:ascii="Arial" w:hAnsi="Arial" w:cs="Arial"/>
          <w:noProof/>
          <w:sz w:val="22"/>
          <w:szCs w:val="22"/>
        </w:rPr>
        <w:t>El proyecto atiende a las personas que en la ciudad de Madrid, se encuentran en situación de calle. Se fundamenta en siete rutas que salen diariamente de lunes a jueves por la zona centro. Las rutas están formadas por voluntarios sociales que tratan de crear un espacio de encuentro desde la igualdad con las personas sin hogar y, desde aquí, romper su soledad acompañar su proceso y potenciar aquellos aspectos relacionales y afectivos que les ayuden a recuperar la motivación y la autoestima necesarias para iniciar cualquier proceso de mejora de su situación. Además, trabajamos en red y estamos permanentemente coordinados con el resto de recursos y entidades.Por último, el proyecto hace una intensa labor de sensibilización social.</w:t>
      </w:r>
    </w:p>
    <w:p w14:paraId="300D23B9" w14:textId="77777777" w:rsidR="007360AB" w:rsidRPr="00024D6F" w:rsidRDefault="007360AB" w:rsidP="00024D6F">
      <w:pPr>
        <w:spacing w:after="200" w:line="276" w:lineRule="auto"/>
        <w:rPr>
          <w:rFonts w:ascii="Arial" w:hAnsi="Arial" w:cs="Arial"/>
          <w:b/>
          <w:lang w:eastAsia="en-US"/>
        </w:rPr>
      </w:pPr>
    </w:p>
    <w:p w14:paraId="03203106" w14:textId="77777777"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directos</w:t>
      </w:r>
      <w:r w:rsidRPr="00024D6F">
        <w:rPr>
          <w:rFonts w:ascii="Arial" w:hAnsi="Arial" w:cs="Arial"/>
          <w:bCs/>
          <w:color w:val="000000"/>
        </w:rPr>
        <w:t xml:space="preserve">: </w:t>
      </w:r>
      <w:r>
        <w:rPr>
          <w:rFonts w:ascii="Arial" w:hAnsi="Arial" w:cs="Arial"/>
          <w:bCs/>
          <w:color w:val="000000"/>
        </w:rPr>
        <w:t>250</w:t>
      </w:r>
    </w:p>
    <w:p w14:paraId="05056B3B" w14:textId="0B518C61"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2.</w:t>
      </w:r>
      <w:r w:rsidR="00B010C0">
        <w:rPr>
          <w:rFonts w:ascii="Arial" w:hAnsi="Arial" w:cs="Arial"/>
          <w:bCs/>
          <w:color w:val="000000"/>
        </w:rPr>
        <w:t>7</w:t>
      </w:r>
      <w:r>
        <w:rPr>
          <w:rFonts w:ascii="Arial" w:hAnsi="Arial" w:cs="Arial"/>
          <w:bCs/>
          <w:color w:val="000000"/>
        </w:rPr>
        <w:t xml:space="preserve">00 según el recuento del Foro Técnico Local de Personas sin Hogar </w:t>
      </w:r>
    </w:p>
    <w:p w14:paraId="3BEF64D1" w14:textId="77777777" w:rsidR="007360AB" w:rsidRDefault="007360AB" w:rsidP="00024D6F">
      <w:pPr>
        <w:spacing w:before="120"/>
        <w:jc w:val="both"/>
        <w:rPr>
          <w:rFonts w:ascii="Arial" w:hAnsi="Arial" w:cs="Arial"/>
          <w:bCs/>
          <w:sz w:val="22"/>
          <w:szCs w:val="22"/>
          <w:lang w:eastAsia="en-US"/>
        </w:rPr>
      </w:pPr>
      <w:r w:rsidRPr="00024D6F">
        <w:rPr>
          <w:rFonts w:ascii="Arial" w:hAnsi="Arial" w:cs="Arial"/>
          <w:b/>
          <w:bCs/>
          <w:color w:val="000000"/>
        </w:rPr>
        <w:t>Área Geográfica</w:t>
      </w:r>
      <w:r w:rsidRPr="00024D6F">
        <w:rPr>
          <w:rFonts w:ascii="Arial" w:hAnsi="Arial" w:cs="Arial"/>
          <w:bCs/>
          <w:color w:val="000000"/>
        </w:rPr>
        <w:t xml:space="preserve">: </w:t>
      </w:r>
      <w:r w:rsidRPr="00024D6F">
        <w:rPr>
          <w:rFonts w:ascii="Arial" w:hAnsi="Arial" w:cs="Arial"/>
          <w:bCs/>
          <w:sz w:val="22"/>
          <w:szCs w:val="22"/>
          <w:lang w:eastAsia="en-US"/>
        </w:rPr>
        <w:t>Ciudad de Madrid (España)</w:t>
      </w:r>
    </w:p>
    <w:p w14:paraId="69FB811A" w14:textId="77777777" w:rsidR="007360AB" w:rsidRDefault="007360AB" w:rsidP="00024D6F">
      <w:pPr>
        <w:spacing w:before="120"/>
        <w:jc w:val="both"/>
        <w:rPr>
          <w:rFonts w:ascii="Arial" w:hAnsi="Arial" w:cs="Arial"/>
          <w:bCs/>
          <w:sz w:val="22"/>
          <w:szCs w:val="22"/>
          <w:lang w:eastAsia="en-US"/>
        </w:rPr>
      </w:pPr>
    </w:p>
    <w:p w14:paraId="7094B588" w14:textId="77777777" w:rsidR="007360AB" w:rsidRDefault="007360AB" w:rsidP="00D06A1C">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14:paraId="1405229D" w14:textId="77777777" w:rsidR="007360AB" w:rsidRPr="00024D6F" w:rsidRDefault="007360AB" w:rsidP="00024D6F">
      <w:pPr>
        <w:spacing w:before="120"/>
        <w:jc w:val="both"/>
        <w:rPr>
          <w:rFonts w:ascii="Arial" w:hAnsi="Arial" w:cs="Arial"/>
          <w:bCs/>
          <w:sz w:val="22"/>
          <w:szCs w:val="22"/>
          <w:lang w:eastAsia="en-US"/>
        </w:rPr>
      </w:pPr>
    </w:p>
    <w:p w14:paraId="240D8C6C" w14:textId="77777777" w:rsidR="007360AB" w:rsidRPr="00024D6F" w:rsidRDefault="007360AB" w:rsidP="00024D6F">
      <w:pPr>
        <w:spacing w:before="120"/>
        <w:jc w:val="both"/>
        <w:rPr>
          <w:rFonts w:ascii="Arial" w:hAnsi="Arial" w:cs="Arial"/>
          <w:bCs/>
          <w:sz w:val="22"/>
          <w:szCs w:val="22"/>
          <w:lang w:eastAsia="en-US"/>
        </w:rPr>
      </w:pPr>
    </w:p>
    <w:p w14:paraId="36D0C53B" w14:textId="77777777" w:rsidR="007360AB" w:rsidRPr="00024D6F" w:rsidRDefault="00EB6D37" w:rsidP="00024D6F">
      <w:pPr>
        <w:spacing w:before="120"/>
        <w:jc w:val="center"/>
        <w:rPr>
          <w:rFonts w:ascii="Arial" w:hAnsi="Arial" w:cs="Arial"/>
          <w:bCs/>
          <w:color w:val="000000"/>
        </w:rPr>
      </w:pPr>
      <w:r>
        <w:rPr>
          <w:rFonts w:ascii="Calibri" w:hAnsi="Calibri"/>
          <w:noProof/>
          <w:sz w:val="22"/>
          <w:szCs w:val="22"/>
        </w:rPr>
        <w:lastRenderedPageBreak/>
        <w:drawing>
          <wp:inline distT="0" distB="0" distL="0" distR="0" wp14:anchorId="53FD5656" wp14:editId="38E5FCCE">
            <wp:extent cx="2905125" cy="1228725"/>
            <wp:effectExtent l="0" t="0" r="0" b="0"/>
            <wp:docPr id="23" name="Imagen 12" descr="Resultado de imagen de solidarios para el desarr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Resultado de imagen de solidarios para el desarroll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5125" cy="1228725"/>
                    </a:xfrm>
                    <a:prstGeom prst="rect">
                      <a:avLst/>
                    </a:prstGeom>
                    <a:noFill/>
                    <a:ln>
                      <a:noFill/>
                    </a:ln>
                  </pic:spPr>
                </pic:pic>
              </a:graphicData>
            </a:graphic>
          </wp:inline>
        </w:drawing>
      </w:r>
    </w:p>
    <w:p w14:paraId="022B328B" w14:textId="77777777" w:rsidR="007360AB" w:rsidRDefault="002D436D" w:rsidP="00B118C6">
      <w:pPr>
        <w:spacing w:before="120"/>
        <w:jc w:val="center"/>
        <w:rPr>
          <w:rFonts w:ascii="Arial" w:hAnsi="Arial" w:cs="Arial"/>
          <w:b/>
          <w:bCs/>
          <w:color w:val="0000FF"/>
          <w:u w:val="single"/>
        </w:rPr>
      </w:pPr>
      <w:hyperlink r:id="rId40" w:history="1">
        <w:r w:rsidR="007360AB" w:rsidRPr="00992FB3">
          <w:rPr>
            <w:rStyle w:val="Hipervnculo"/>
            <w:rFonts w:ascii="Arial" w:hAnsi="Arial" w:cs="Arial"/>
            <w:b/>
            <w:bCs/>
          </w:rPr>
          <w:t>http://www.solidarios.org.es/</w:t>
        </w:r>
      </w:hyperlink>
    </w:p>
    <w:p w14:paraId="4E3EA442" w14:textId="77777777" w:rsidR="007360AB" w:rsidRPr="00024D6F" w:rsidRDefault="007360AB" w:rsidP="00024D6F">
      <w:pPr>
        <w:spacing w:before="120"/>
        <w:jc w:val="both"/>
        <w:rPr>
          <w:rFonts w:ascii="Arial" w:hAnsi="Arial" w:cs="Arial"/>
          <w:bCs/>
          <w:sz w:val="22"/>
          <w:szCs w:val="22"/>
          <w:lang w:eastAsia="en-US"/>
        </w:rPr>
      </w:pPr>
    </w:p>
    <w:p w14:paraId="543066CC" w14:textId="52BE604F" w:rsidR="007360AB" w:rsidRDefault="007360AB" w:rsidP="00024D6F">
      <w:pPr>
        <w:spacing w:before="120"/>
        <w:jc w:val="both"/>
        <w:rPr>
          <w:rFonts w:ascii="Arial" w:hAnsi="Arial" w:cs="Arial"/>
        </w:rPr>
      </w:pPr>
      <w:r w:rsidRPr="0062189D">
        <w:rPr>
          <w:rFonts w:ascii="Arial" w:hAnsi="Arial" w:cs="Arial"/>
          <w:b/>
        </w:rPr>
        <w:t>CONSTRUYENDO HUELLAS</w:t>
      </w:r>
      <w:r>
        <w:rPr>
          <w:rFonts w:ascii="Arial" w:hAnsi="Arial" w:cs="Arial"/>
          <w:b/>
        </w:rPr>
        <w:t xml:space="preserve"> I</w:t>
      </w:r>
      <w:r w:rsidR="0099180B">
        <w:rPr>
          <w:rFonts w:ascii="Arial" w:hAnsi="Arial" w:cs="Arial"/>
          <w:b/>
        </w:rPr>
        <w:t>V</w:t>
      </w:r>
      <w:r w:rsidRPr="0062189D">
        <w:rPr>
          <w:rFonts w:ascii="Arial" w:hAnsi="Arial" w:cs="Arial"/>
          <w:b/>
        </w:rPr>
        <w:t>: formación y desarrollo personal de menores en riesgo de exclusión para la inserción laboral en turismo responsable</w:t>
      </w:r>
      <w:r>
        <w:rPr>
          <w:rFonts w:ascii="Arial" w:hAnsi="Arial" w:cs="Arial"/>
        </w:rPr>
        <w:t>.</w:t>
      </w:r>
    </w:p>
    <w:p w14:paraId="5FE48363" w14:textId="5B7A6EDE" w:rsidR="007360AB" w:rsidRPr="001F05A0" w:rsidRDefault="007360AB" w:rsidP="00D06A1C">
      <w:pPr>
        <w:spacing w:before="120"/>
        <w:jc w:val="both"/>
        <w:rPr>
          <w:rStyle w:val="nfasis"/>
          <w:rFonts w:ascii="Arial" w:hAnsi="Arial" w:cs="Arial"/>
          <w:bCs/>
          <w:i w:val="0"/>
          <w:sz w:val="28"/>
          <w:szCs w:val="28"/>
        </w:rPr>
      </w:pPr>
      <w:r w:rsidRPr="00D6019C">
        <w:rPr>
          <w:rFonts w:ascii="Arial" w:hAnsi="Arial" w:cs="Arial"/>
          <w:sz w:val="22"/>
          <w:szCs w:val="22"/>
        </w:rPr>
        <w:t xml:space="preserve">“CONSTRUYENDO HUELLAS </w:t>
      </w:r>
      <w:r w:rsidR="0099180B">
        <w:rPr>
          <w:rFonts w:ascii="Arial" w:hAnsi="Arial" w:cs="Arial"/>
          <w:sz w:val="22"/>
          <w:szCs w:val="22"/>
        </w:rPr>
        <w:t>IV</w:t>
      </w:r>
      <w:r w:rsidRPr="00D6019C">
        <w:rPr>
          <w:rFonts w:ascii="Arial" w:hAnsi="Arial" w:cs="Arial"/>
          <w:sz w:val="22"/>
          <w:szCs w:val="22"/>
        </w:rPr>
        <w:t xml:space="preserve">” </w:t>
      </w:r>
      <w:r w:rsidR="0099180B" w:rsidRPr="0099180B">
        <w:rPr>
          <w:rFonts w:ascii="Arial" w:hAnsi="Arial" w:cs="Arial"/>
          <w:bCs/>
          <w:sz w:val="22"/>
          <w:szCs w:val="22"/>
          <w:lang w:val="es-ES_tradnl"/>
        </w:rPr>
        <w:t xml:space="preserve">El programa consiste en clases de apoyo en inglés (idioma oficial en el país) e informática (India es el mayor productor de software del mundo) así como de desarrollo personal. </w:t>
      </w:r>
      <w:proofErr w:type="gramStart"/>
      <w:r w:rsidR="0099180B" w:rsidRPr="0099180B">
        <w:rPr>
          <w:rFonts w:ascii="Arial" w:hAnsi="Arial" w:cs="Arial"/>
          <w:bCs/>
          <w:sz w:val="22"/>
          <w:szCs w:val="22"/>
          <w:lang w:val="es-ES_tradnl"/>
        </w:rPr>
        <w:t>Asimismo</w:t>
      </w:r>
      <w:proofErr w:type="gramEnd"/>
      <w:r w:rsidR="0099180B" w:rsidRPr="0099180B">
        <w:rPr>
          <w:rFonts w:ascii="Arial" w:hAnsi="Arial" w:cs="Arial"/>
          <w:bCs/>
          <w:sz w:val="22"/>
          <w:szCs w:val="22"/>
          <w:lang w:val="es-ES_tradnl"/>
        </w:rPr>
        <w:t xml:space="preserve"> una formación profesional en turismo responsable para una futura inserción sociolaboral en el sector del turismo que fomente el conocimiento y defensa del medio ambiente, el respeto por las diferencias culturales y la protección de los paisajes con sus patrimonios naturales, arqueológicos y culturales</w:t>
      </w:r>
      <w:r w:rsidRPr="00D6019C">
        <w:rPr>
          <w:rStyle w:val="nfasis"/>
          <w:rFonts w:ascii="Arial" w:hAnsi="Arial" w:cs="Arial"/>
          <w:i w:val="0"/>
          <w:iCs/>
          <w:sz w:val="22"/>
          <w:szCs w:val="22"/>
          <w:shd w:val="clear" w:color="auto" w:fill="FFFFFF"/>
        </w:rPr>
        <w:t>.</w:t>
      </w:r>
    </w:p>
    <w:p w14:paraId="5C9160A7" w14:textId="77777777" w:rsidR="007360AB" w:rsidRPr="00024D6F" w:rsidRDefault="007360AB" w:rsidP="00024D6F">
      <w:pPr>
        <w:spacing w:before="120"/>
        <w:jc w:val="both"/>
        <w:rPr>
          <w:rFonts w:ascii="Arial" w:hAnsi="Arial" w:cs="Arial"/>
          <w:i/>
          <w:iCs/>
          <w:sz w:val="22"/>
          <w:szCs w:val="22"/>
          <w:shd w:val="clear" w:color="auto" w:fill="FFFFFF"/>
          <w:lang w:eastAsia="en-US"/>
        </w:rPr>
      </w:pPr>
    </w:p>
    <w:p w14:paraId="5035D1E4" w14:textId="77777777"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directos</w:t>
      </w:r>
      <w:r>
        <w:rPr>
          <w:rFonts w:ascii="Arial" w:hAnsi="Arial" w:cs="Arial"/>
          <w:bCs/>
          <w:color w:val="000000"/>
        </w:rPr>
        <w:t>: 150 menores (70% son mujeres),</w:t>
      </w:r>
    </w:p>
    <w:p w14:paraId="3BC1EEE5" w14:textId="77777777"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indirectos</w:t>
      </w:r>
      <w:r w:rsidRPr="00024D6F">
        <w:rPr>
          <w:rFonts w:ascii="Arial" w:hAnsi="Arial" w:cs="Arial"/>
          <w:bCs/>
          <w:color w:val="000000"/>
        </w:rPr>
        <w:t>: 400</w:t>
      </w:r>
      <w:r>
        <w:rPr>
          <w:rFonts w:ascii="Arial" w:hAnsi="Arial" w:cs="Arial"/>
          <w:bCs/>
          <w:color w:val="000000"/>
        </w:rPr>
        <w:t xml:space="preserve"> familias</w:t>
      </w:r>
    </w:p>
    <w:p w14:paraId="19F6A395" w14:textId="77777777" w:rsidR="007360AB" w:rsidRDefault="007360AB" w:rsidP="00024D6F">
      <w:pPr>
        <w:spacing w:before="120"/>
        <w:jc w:val="both"/>
        <w:rPr>
          <w:rFonts w:ascii="Arial" w:hAnsi="Arial" w:cs="Arial"/>
          <w:sz w:val="22"/>
          <w:szCs w:val="22"/>
          <w:lang w:eastAsia="en-US"/>
        </w:rPr>
      </w:pPr>
      <w:r w:rsidRPr="00024D6F">
        <w:rPr>
          <w:rFonts w:ascii="Arial" w:hAnsi="Arial" w:cs="Arial"/>
          <w:b/>
          <w:bCs/>
          <w:color w:val="000000"/>
        </w:rPr>
        <w:t>Área Geográfica</w:t>
      </w:r>
      <w:r w:rsidRPr="00024D6F">
        <w:rPr>
          <w:rFonts w:ascii="Arial" w:hAnsi="Arial" w:cs="Arial"/>
          <w:bCs/>
          <w:color w:val="000000"/>
        </w:rPr>
        <w:t>: Calcuta (</w:t>
      </w:r>
      <w:proofErr w:type="spellStart"/>
      <w:r w:rsidRPr="00024D6F">
        <w:rPr>
          <w:rFonts w:ascii="Arial" w:hAnsi="Arial" w:cs="Arial"/>
          <w:sz w:val="22"/>
          <w:szCs w:val="22"/>
          <w:lang w:eastAsia="en-US"/>
        </w:rPr>
        <w:t>Santagrachi</w:t>
      </w:r>
      <w:proofErr w:type="spellEnd"/>
      <w:r w:rsidRPr="00024D6F">
        <w:rPr>
          <w:rFonts w:ascii="Arial" w:hAnsi="Arial" w:cs="Arial"/>
          <w:sz w:val="22"/>
          <w:szCs w:val="22"/>
          <w:lang w:eastAsia="en-US"/>
        </w:rPr>
        <w:t xml:space="preserve"> es uno de los principales </w:t>
      </w:r>
      <w:proofErr w:type="spellStart"/>
      <w:r w:rsidRPr="00024D6F">
        <w:rPr>
          <w:rFonts w:ascii="Arial" w:hAnsi="Arial" w:cs="Arial"/>
          <w:sz w:val="22"/>
          <w:szCs w:val="22"/>
          <w:lang w:eastAsia="en-US"/>
        </w:rPr>
        <w:t>slums</w:t>
      </w:r>
      <w:proofErr w:type="spellEnd"/>
      <w:r w:rsidRPr="00024D6F">
        <w:rPr>
          <w:rFonts w:ascii="Arial" w:hAnsi="Arial" w:cs="Arial"/>
          <w:sz w:val="22"/>
          <w:szCs w:val="22"/>
          <w:lang w:eastAsia="en-US"/>
        </w:rPr>
        <w:t xml:space="preserve"> del área de Howrah) </w:t>
      </w:r>
      <w:r>
        <w:rPr>
          <w:rFonts w:ascii="Arial" w:hAnsi="Arial" w:cs="Arial"/>
          <w:sz w:val="22"/>
          <w:szCs w:val="22"/>
          <w:lang w:eastAsia="en-US"/>
        </w:rPr>
        <w:t>–</w:t>
      </w:r>
      <w:r w:rsidRPr="00024D6F">
        <w:rPr>
          <w:rFonts w:ascii="Arial" w:hAnsi="Arial" w:cs="Arial"/>
          <w:sz w:val="22"/>
          <w:szCs w:val="22"/>
          <w:lang w:eastAsia="en-US"/>
        </w:rPr>
        <w:t xml:space="preserve"> India</w:t>
      </w:r>
      <w:r>
        <w:rPr>
          <w:rFonts w:ascii="Arial" w:hAnsi="Arial" w:cs="Arial"/>
          <w:sz w:val="22"/>
          <w:szCs w:val="22"/>
          <w:lang w:eastAsia="en-US"/>
        </w:rPr>
        <w:t>.</w:t>
      </w:r>
    </w:p>
    <w:p w14:paraId="25EE3D2F" w14:textId="77777777" w:rsidR="007360AB" w:rsidRDefault="007360AB" w:rsidP="00024D6F">
      <w:pPr>
        <w:spacing w:before="120"/>
        <w:jc w:val="both"/>
        <w:rPr>
          <w:rFonts w:ascii="Arial" w:hAnsi="Arial" w:cs="Arial"/>
          <w:sz w:val="22"/>
          <w:szCs w:val="22"/>
          <w:lang w:eastAsia="en-US"/>
        </w:rPr>
      </w:pPr>
    </w:p>
    <w:p w14:paraId="3FADF470" w14:textId="77777777" w:rsidR="007360AB" w:rsidRPr="00D06A1C" w:rsidRDefault="007360AB" w:rsidP="00D06A1C">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14:paraId="0F8747A7" w14:textId="77777777" w:rsidR="007360AB" w:rsidRPr="00024D6F" w:rsidRDefault="00EB6D37" w:rsidP="00024D6F">
      <w:pPr>
        <w:spacing w:before="120"/>
        <w:jc w:val="center"/>
        <w:rPr>
          <w:rFonts w:ascii="Arial" w:hAnsi="Arial" w:cs="Arial"/>
          <w:b/>
          <w:bCs/>
          <w:color w:val="000000"/>
        </w:rPr>
      </w:pPr>
      <w:r>
        <w:rPr>
          <w:rFonts w:ascii="Calibri" w:hAnsi="Calibri"/>
          <w:noProof/>
          <w:sz w:val="22"/>
          <w:szCs w:val="22"/>
        </w:rPr>
        <w:drawing>
          <wp:inline distT="0" distB="0" distL="0" distR="0" wp14:anchorId="6A204353" wp14:editId="72C3B4D8">
            <wp:extent cx="2381250" cy="1152525"/>
            <wp:effectExtent l="0" t="0" r="0" b="0"/>
            <wp:docPr id="24" name="Imagen 24" descr="http://www.lights-of-hope.org/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lights-of-hope.org/logo.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1152525"/>
                    </a:xfrm>
                    <a:prstGeom prst="rect">
                      <a:avLst/>
                    </a:prstGeom>
                    <a:noFill/>
                    <a:ln>
                      <a:noFill/>
                    </a:ln>
                  </pic:spPr>
                </pic:pic>
              </a:graphicData>
            </a:graphic>
          </wp:inline>
        </w:drawing>
      </w:r>
    </w:p>
    <w:p w14:paraId="53D498C6" w14:textId="77777777" w:rsidR="007360AB" w:rsidRPr="00024D6F" w:rsidRDefault="002D436D" w:rsidP="00024D6F">
      <w:pPr>
        <w:spacing w:before="120"/>
        <w:jc w:val="center"/>
        <w:rPr>
          <w:rFonts w:ascii="Arial" w:hAnsi="Arial" w:cs="Arial"/>
          <w:b/>
          <w:bCs/>
          <w:color w:val="000000"/>
        </w:rPr>
      </w:pPr>
      <w:hyperlink r:id="rId42" w:history="1">
        <w:r w:rsidR="007360AB" w:rsidRPr="00024D6F">
          <w:rPr>
            <w:rFonts w:ascii="Arial" w:hAnsi="Arial" w:cs="Arial"/>
            <w:b/>
            <w:bCs/>
            <w:color w:val="0000FF"/>
            <w:u w:val="single"/>
          </w:rPr>
          <w:t>www.lights-of-hope.org</w:t>
        </w:r>
      </w:hyperlink>
    </w:p>
    <w:p w14:paraId="1DF5CC3B" w14:textId="77777777" w:rsidR="007360AB" w:rsidRPr="00024D6F" w:rsidRDefault="007360AB" w:rsidP="00024D6F">
      <w:pPr>
        <w:spacing w:before="120"/>
        <w:rPr>
          <w:rFonts w:ascii="Arial" w:hAnsi="Arial" w:cs="Arial"/>
          <w:b/>
          <w:bCs/>
          <w:color w:val="000000"/>
        </w:rPr>
      </w:pPr>
    </w:p>
    <w:p w14:paraId="79A8C746" w14:textId="77777777" w:rsidR="007360AB" w:rsidRPr="00024D6F" w:rsidRDefault="007360AB" w:rsidP="00024D6F">
      <w:pPr>
        <w:spacing w:before="120"/>
        <w:rPr>
          <w:rFonts w:ascii="Arial" w:hAnsi="Arial" w:cs="Arial"/>
          <w:b/>
          <w:bCs/>
          <w:color w:val="000000"/>
        </w:rPr>
      </w:pPr>
      <w:r w:rsidRPr="00024D6F">
        <w:rPr>
          <w:rFonts w:ascii="Arial" w:hAnsi="Arial" w:cs="Arial"/>
          <w:b/>
          <w:bCs/>
          <w:color w:val="000000"/>
        </w:rPr>
        <w:t>NUTRICIÓN Y SEGURIDAD ALIMENTARIA</w:t>
      </w:r>
    </w:p>
    <w:p w14:paraId="5AF1D272" w14:textId="77777777" w:rsidR="007360AB" w:rsidRPr="00024D6F" w:rsidRDefault="007360AB" w:rsidP="00024D6F">
      <w:pPr>
        <w:spacing w:before="120"/>
        <w:rPr>
          <w:rFonts w:ascii="Arial" w:hAnsi="Arial" w:cs="Arial"/>
          <w:b/>
          <w:bCs/>
          <w:color w:val="000000"/>
        </w:rPr>
      </w:pPr>
    </w:p>
    <w:p w14:paraId="7FE6C994" w14:textId="77777777" w:rsidR="008E684A" w:rsidRPr="008E684A" w:rsidRDefault="008E684A" w:rsidP="008E684A">
      <w:pPr>
        <w:spacing w:before="120"/>
        <w:jc w:val="both"/>
        <w:rPr>
          <w:rFonts w:ascii="Arial" w:hAnsi="Arial" w:cs="Arial"/>
          <w:color w:val="000000"/>
        </w:rPr>
      </w:pPr>
      <w:r w:rsidRPr="008E684A">
        <w:rPr>
          <w:rFonts w:ascii="Arial" w:hAnsi="Arial" w:cs="Arial"/>
          <w:color w:val="000000"/>
        </w:rPr>
        <w:t xml:space="preserve">Proyecto nutricional para garantizar la correcta nutrición y seguridad alimentaria de 101 niños/jóvenes acogidos bajo la tutela, protección y cuidado de NPH Perú. El programa contribuirá a: 1- mejorar la salud y precaria condición nutricional de los beneficiarios, 2- favorecer su desarrollo físico y cognitivo; y 3- asegurar su rendimiento en la escuela, para que logren la productividad laboral en edad adulta. Una dieta pobre en vitaminas y minerales durante los primeros años de </w:t>
      </w:r>
      <w:proofErr w:type="gramStart"/>
      <w:r w:rsidRPr="008E684A">
        <w:rPr>
          <w:rFonts w:ascii="Arial" w:hAnsi="Arial" w:cs="Arial"/>
          <w:color w:val="000000"/>
        </w:rPr>
        <w:t>vida,</w:t>
      </w:r>
      <w:proofErr w:type="gramEnd"/>
      <w:r w:rsidRPr="008E684A">
        <w:rPr>
          <w:rFonts w:ascii="Arial" w:hAnsi="Arial" w:cs="Arial"/>
          <w:color w:val="000000"/>
        </w:rPr>
        <w:t xml:space="preserve"> deja secuelas en su salud. Además, el proyecto fomenta el cuidado por el medioambiente, a través de la práctica de una agricultura sostenible.</w:t>
      </w:r>
    </w:p>
    <w:p w14:paraId="2E6585BA" w14:textId="77777777" w:rsidR="008E684A" w:rsidRPr="00024D6F" w:rsidRDefault="008E684A" w:rsidP="00024D6F">
      <w:pPr>
        <w:spacing w:before="120"/>
        <w:rPr>
          <w:rFonts w:ascii="Arial" w:hAnsi="Arial" w:cs="Arial"/>
          <w:b/>
          <w:bCs/>
          <w:color w:val="000000"/>
        </w:rPr>
      </w:pPr>
    </w:p>
    <w:p w14:paraId="03C4951D" w14:textId="1DC4DFE3"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directos</w:t>
      </w:r>
      <w:r w:rsidRPr="00024D6F">
        <w:rPr>
          <w:rFonts w:ascii="Arial" w:hAnsi="Arial" w:cs="Arial"/>
          <w:bCs/>
          <w:color w:val="000000"/>
        </w:rPr>
        <w:t>: 10</w:t>
      </w:r>
      <w:r w:rsidR="008E684A">
        <w:rPr>
          <w:rFonts w:ascii="Arial" w:hAnsi="Arial" w:cs="Arial"/>
          <w:bCs/>
          <w:color w:val="000000"/>
        </w:rPr>
        <w:t>1</w:t>
      </w:r>
      <w:r w:rsidRPr="00024D6F">
        <w:rPr>
          <w:rFonts w:ascii="Arial" w:hAnsi="Arial" w:cs="Arial"/>
          <w:bCs/>
          <w:color w:val="000000"/>
        </w:rPr>
        <w:t xml:space="preserve"> niños/as y adolescentes</w:t>
      </w:r>
    </w:p>
    <w:p w14:paraId="27991EB4" w14:textId="77777777"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indirectos</w:t>
      </w:r>
      <w:r w:rsidRPr="00024D6F">
        <w:rPr>
          <w:rFonts w:ascii="Arial" w:hAnsi="Arial" w:cs="Arial"/>
          <w:bCs/>
          <w:color w:val="000000"/>
        </w:rPr>
        <w:t>: 20 empleados locales</w:t>
      </w:r>
    </w:p>
    <w:p w14:paraId="383B9677" w14:textId="77777777" w:rsidR="007360AB" w:rsidRDefault="007360AB" w:rsidP="00024D6F">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sidRPr="00024D6F">
        <w:rPr>
          <w:rFonts w:ascii="Arial" w:hAnsi="Arial" w:cs="Arial"/>
          <w:lang w:eastAsia="en-US"/>
        </w:rPr>
        <w:t>El hogar de NPH Perú en San Vicente de Cañete.</w:t>
      </w:r>
    </w:p>
    <w:p w14:paraId="61081A1C" w14:textId="77777777" w:rsidR="007360AB" w:rsidRDefault="007360AB" w:rsidP="00024D6F">
      <w:pPr>
        <w:spacing w:before="120"/>
        <w:jc w:val="both"/>
        <w:rPr>
          <w:rFonts w:ascii="Arial" w:hAnsi="Arial" w:cs="Arial"/>
          <w:lang w:eastAsia="en-US"/>
        </w:rPr>
      </w:pPr>
    </w:p>
    <w:p w14:paraId="0EDE9DEF" w14:textId="77777777" w:rsidR="007360AB" w:rsidRPr="007918E2" w:rsidRDefault="007360AB" w:rsidP="007918E2">
      <w:pPr>
        <w:snapToGrid w:val="0"/>
        <w:jc w:val="both"/>
        <w:rPr>
          <w:rFonts w:ascii="Arial" w:hAnsi="Arial" w:cs="Arial"/>
          <w:b/>
        </w:rPr>
      </w:pPr>
      <w:r w:rsidRPr="00B90ABA">
        <w:rPr>
          <w:rFonts w:ascii="Arial" w:hAnsi="Arial" w:cs="Arial"/>
          <w:b/>
          <w:bCs/>
        </w:rPr>
        <w:t>Duración</w:t>
      </w:r>
      <w:r w:rsidRPr="00B90ABA">
        <w:rPr>
          <w:rFonts w:ascii="Arial" w:hAnsi="Arial" w:cs="Arial"/>
          <w:b/>
        </w:rPr>
        <w:t>: 12 meses</w:t>
      </w:r>
    </w:p>
    <w:p w14:paraId="0D5D93AC" w14:textId="77777777" w:rsidR="007360AB" w:rsidRPr="00024D6F" w:rsidRDefault="007360AB" w:rsidP="00024D6F">
      <w:pPr>
        <w:spacing w:before="120"/>
        <w:jc w:val="both"/>
        <w:rPr>
          <w:rFonts w:ascii="Arial" w:hAnsi="Arial" w:cs="Arial"/>
          <w:bCs/>
          <w:sz w:val="22"/>
          <w:szCs w:val="22"/>
          <w:lang w:eastAsia="en-US"/>
        </w:rPr>
      </w:pPr>
    </w:p>
    <w:p w14:paraId="59F6E9A7" w14:textId="77777777" w:rsidR="007360AB" w:rsidRPr="00024D6F" w:rsidRDefault="00EB6D37" w:rsidP="00024D6F">
      <w:pPr>
        <w:spacing w:before="120"/>
        <w:jc w:val="center"/>
        <w:rPr>
          <w:rFonts w:ascii="Arial" w:hAnsi="Arial" w:cs="Arial"/>
          <w:bCs/>
          <w:color w:val="000000"/>
        </w:rPr>
      </w:pPr>
      <w:r>
        <w:rPr>
          <w:rFonts w:ascii="Calibri" w:hAnsi="Calibri"/>
          <w:noProof/>
          <w:sz w:val="22"/>
          <w:szCs w:val="22"/>
        </w:rPr>
        <w:drawing>
          <wp:inline distT="0" distB="0" distL="0" distR="0" wp14:anchorId="58FDBFAC" wp14:editId="19AF1768">
            <wp:extent cx="1800225" cy="1800225"/>
            <wp:effectExtent l="0" t="0" r="0" b="0"/>
            <wp:docPr id="25" name="Imagen 25" descr="Resultado de imagen de n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np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706E8009" w14:textId="77777777" w:rsidR="007360AB" w:rsidRPr="00024D6F" w:rsidRDefault="002D436D" w:rsidP="00024D6F">
      <w:pPr>
        <w:spacing w:before="120"/>
        <w:jc w:val="center"/>
        <w:rPr>
          <w:rFonts w:ascii="Arial" w:hAnsi="Arial" w:cs="Arial"/>
          <w:b/>
          <w:bCs/>
          <w:color w:val="000000"/>
        </w:rPr>
      </w:pPr>
      <w:hyperlink r:id="rId44" w:history="1">
        <w:r w:rsidR="007360AB" w:rsidRPr="00024D6F">
          <w:rPr>
            <w:rFonts w:ascii="Arial" w:hAnsi="Arial" w:cs="Arial"/>
            <w:b/>
            <w:bCs/>
            <w:color w:val="0000FF"/>
            <w:u w:val="single"/>
          </w:rPr>
          <w:t>https://www.nph-spain.org/</w:t>
        </w:r>
      </w:hyperlink>
    </w:p>
    <w:p w14:paraId="5A32C757" w14:textId="77777777" w:rsidR="007360AB" w:rsidRPr="00024D6F" w:rsidRDefault="007360AB" w:rsidP="00024D6F">
      <w:pPr>
        <w:spacing w:before="120"/>
        <w:rPr>
          <w:rFonts w:ascii="Arial" w:hAnsi="Arial" w:cs="Arial"/>
          <w:bCs/>
          <w:color w:val="000000"/>
        </w:rPr>
      </w:pPr>
    </w:p>
    <w:p w14:paraId="672392C5" w14:textId="77777777" w:rsidR="007360AB" w:rsidRPr="00024D6F" w:rsidRDefault="007360AB" w:rsidP="00024D6F">
      <w:pPr>
        <w:rPr>
          <w:rFonts w:ascii="Arial" w:hAnsi="Arial" w:cs="Arial"/>
          <w:b/>
        </w:rPr>
      </w:pPr>
    </w:p>
    <w:p w14:paraId="5AC27D56" w14:textId="77777777" w:rsidR="007360AB" w:rsidRPr="00024D6F" w:rsidRDefault="007360AB" w:rsidP="00024D6F">
      <w:pPr>
        <w:rPr>
          <w:rFonts w:ascii="Arial" w:hAnsi="Arial" w:cs="Arial"/>
          <w:b/>
        </w:rPr>
      </w:pPr>
    </w:p>
    <w:p w14:paraId="724F2A0D" w14:textId="77777777" w:rsidR="007360AB" w:rsidRPr="00024D6F" w:rsidRDefault="007360AB" w:rsidP="00024D6F">
      <w:pPr>
        <w:spacing w:before="120"/>
        <w:jc w:val="both"/>
        <w:rPr>
          <w:rFonts w:ascii="Arial" w:hAnsi="Arial" w:cs="Arial"/>
          <w:b/>
          <w:lang w:eastAsia="en-US"/>
        </w:rPr>
      </w:pPr>
      <w:bookmarkStart w:id="6" w:name="_Hlk33012400"/>
      <w:r w:rsidRPr="00024D6F">
        <w:rPr>
          <w:rFonts w:ascii="Arial" w:hAnsi="Arial" w:cs="Arial"/>
          <w:b/>
          <w:bCs/>
          <w:lang w:eastAsia="en-US"/>
        </w:rPr>
        <w:t>PROGRAMA DE ACCIÓN, DEFENSA Y REACCIÓN CONTRA LA VIOLENCIA DE GÉNERO.</w:t>
      </w:r>
      <w:r w:rsidRPr="00024D6F">
        <w:rPr>
          <w:rFonts w:ascii="Arial" w:hAnsi="Arial" w:cs="Arial"/>
          <w:b/>
          <w:lang w:eastAsia="en-US"/>
        </w:rPr>
        <w:t xml:space="preserve"> </w:t>
      </w:r>
    </w:p>
    <w:p w14:paraId="620D1E72" w14:textId="77777777" w:rsidR="007360AB" w:rsidRPr="00024D6F" w:rsidRDefault="007360AB" w:rsidP="00024D6F">
      <w:pPr>
        <w:spacing w:before="120"/>
        <w:jc w:val="both"/>
        <w:rPr>
          <w:rFonts w:ascii="Arial" w:hAnsi="Arial" w:cs="Arial"/>
          <w:b/>
          <w:lang w:eastAsia="en-US"/>
        </w:rPr>
      </w:pPr>
    </w:p>
    <w:p w14:paraId="2C55E0A5" w14:textId="77777777" w:rsidR="007360AB" w:rsidRPr="00024D6F" w:rsidRDefault="007360AB" w:rsidP="00024D6F">
      <w:pPr>
        <w:spacing w:before="120"/>
        <w:jc w:val="both"/>
        <w:rPr>
          <w:rFonts w:ascii="Arial" w:hAnsi="Arial" w:cs="Arial"/>
          <w:bCs/>
        </w:rPr>
      </w:pPr>
      <w:r w:rsidRPr="00024D6F">
        <w:rPr>
          <w:rFonts w:ascii="Arial" w:hAnsi="Arial" w:cs="Arial"/>
          <w:bCs/>
        </w:rPr>
        <w:t>Concebimos el Programa de Acción, Defensa y Reacción contra la Violencia de Género evaluando nuestras necesidades y la respuesta del sistema (sistema judicial, policial, sanitario, de atención integral y social…). Al emprender su liberación la mujer inicia una lucha de múltiples frentes: judicial, social, laboral, física y emocional. Las consecuencias económicas, físicas y psicológicas del maltrato merman su capacidad de reacción. La escasez de ayudas provoca explotaciones laborales, caída en la pobreza, en nuevos maltratos por aumento de la vulnerabilidad, tambaleándose los pasos emprendidos o animándose a no emprenderlo nunca por miedo a ello y a la falta de confianza en el sistema.</w:t>
      </w:r>
    </w:p>
    <w:p w14:paraId="7597DCA0" w14:textId="77777777" w:rsidR="007360AB" w:rsidRPr="00024D6F" w:rsidRDefault="007360AB" w:rsidP="00024D6F">
      <w:pPr>
        <w:spacing w:before="120"/>
        <w:jc w:val="both"/>
        <w:rPr>
          <w:rFonts w:ascii="Arial" w:hAnsi="Arial" w:cs="Arial"/>
          <w:bCs/>
        </w:rPr>
      </w:pPr>
      <w:r w:rsidRPr="00024D6F">
        <w:rPr>
          <w:rFonts w:ascii="Arial" w:hAnsi="Arial" w:cs="Arial"/>
          <w:bCs/>
        </w:rPr>
        <w:t>Nuestro programa sirve de apoyo efectivo según la mujer avanza en el proceso, aumentando su capacidad de defenderse física, emocional, judicial, social y laboralmente, dotándolas de herramientas adecuadas para emprender una nueva vida sin violencia.</w:t>
      </w:r>
    </w:p>
    <w:p w14:paraId="5DF7D94A" w14:textId="77777777" w:rsidR="007360AB" w:rsidRPr="00024D6F" w:rsidRDefault="007360AB" w:rsidP="00024D6F">
      <w:pPr>
        <w:spacing w:before="120"/>
        <w:jc w:val="both"/>
        <w:rPr>
          <w:rFonts w:ascii="Arial" w:hAnsi="Arial" w:cs="Arial"/>
          <w:b/>
          <w:lang w:eastAsia="en-US"/>
        </w:rPr>
      </w:pPr>
    </w:p>
    <w:p w14:paraId="0857CCC5" w14:textId="7B3A1DA2"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directos</w:t>
      </w:r>
      <w:r w:rsidRPr="00024D6F">
        <w:rPr>
          <w:rFonts w:ascii="Arial" w:hAnsi="Arial" w:cs="Arial"/>
          <w:bCs/>
          <w:color w:val="000000"/>
        </w:rPr>
        <w:t xml:space="preserve">: </w:t>
      </w:r>
      <w:r w:rsidR="00B679A6">
        <w:rPr>
          <w:rFonts w:ascii="Arial" w:hAnsi="Arial" w:cs="Arial"/>
          <w:bCs/>
          <w:color w:val="000000"/>
        </w:rPr>
        <w:t>3</w:t>
      </w:r>
      <w:r w:rsidRPr="00024D6F">
        <w:rPr>
          <w:rFonts w:ascii="Arial" w:hAnsi="Arial" w:cs="Arial"/>
          <w:bCs/>
          <w:color w:val="000000"/>
        </w:rPr>
        <w:t>00 mujeres</w:t>
      </w:r>
    </w:p>
    <w:p w14:paraId="2B574FB9" w14:textId="48AC7799" w:rsidR="007360AB" w:rsidRPr="00024D6F" w:rsidRDefault="007360AB" w:rsidP="00024D6F">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xml:space="preserve">: </w:t>
      </w:r>
      <w:r w:rsidR="00B679A6">
        <w:rPr>
          <w:rFonts w:ascii="Arial" w:hAnsi="Arial" w:cs="Arial"/>
          <w:bCs/>
          <w:color w:val="000000"/>
        </w:rPr>
        <w:t>4</w:t>
      </w:r>
      <w:r w:rsidRPr="00024D6F">
        <w:rPr>
          <w:rFonts w:ascii="Arial" w:hAnsi="Arial" w:cs="Arial"/>
          <w:bCs/>
          <w:color w:val="000000"/>
        </w:rPr>
        <w:t>00 familias</w:t>
      </w:r>
    </w:p>
    <w:p w14:paraId="4F9A41D9" w14:textId="02BC2928" w:rsidR="007360AB" w:rsidRDefault="007360AB" w:rsidP="00024D6F">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sidRPr="00024D6F">
        <w:rPr>
          <w:rFonts w:ascii="Arial" w:hAnsi="Arial" w:cs="Arial"/>
          <w:lang w:eastAsia="en-US"/>
        </w:rPr>
        <w:t>Fuenlabrada y la Comunidad de Madrid (España)</w:t>
      </w:r>
    </w:p>
    <w:p w14:paraId="6C8C3808" w14:textId="77777777" w:rsidR="007A1D86" w:rsidRDefault="007A1D86" w:rsidP="007A1D86">
      <w:pPr>
        <w:spacing w:before="120"/>
        <w:jc w:val="both"/>
        <w:rPr>
          <w:rFonts w:ascii="Arial" w:hAnsi="Arial" w:cs="Arial"/>
          <w:lang w:eastAsia="en-US"/>
        </w:rPr>
      </w:pPr>
    </w:p>
    <w:p w14:paraId="5A4E730E" w14:textId="790D9943" w:rsidR="007A1D86" w:rsidRPr="007918E2" w:rsidRDefault="007A1D86" w:rsidP="007A1D86">
      <w:pPr>
        <w:snapToGrid w:val="0"/>
        <w:jc w:val="both"/>
        <w:rPr>
          <w:rFonts w:ascii="Arial" w:hAnsi="Arial" w:cs="Arial"/>
          <w:b/>
        </w:rPr>
      </w:pPr>
      <w:r w:rsidRPr="00B90ABA">
        <w:rPr>
          <w:rFonts w:ascii="Arial" w:hAnsi="Arial" w:cs="Arial"/>
          <w:b/>
          <w:bCs/>
        </w:rPr>
        <w:t>Duración</w:t>
      </w:r>
      <w:r w:rsidRPr="00B90ABA">
        <w:rPr>
          <w:rFonts w:ascii="Arial" w:hAnsi="Arial" w:cs="Arial"/>
          <w:b/>
        </w:rPr>
        <w:t xml:space="preserve">: </w:t>
      </w:r>
      <w:r w:rsidR="008671E0">
        <w:rPr>
          <w:rFonts w:ascii="Arial" w:hAnsi="Arial" w:cs="Arial"/>
          <w:b/>
        </w:rPr>
        <w:t xml:space="preserve">12 </w:t>
      </w:r>
      <w:r w:rsidRPr="00B90ABA">
        <w:rPr>
          <w:rFonts w:ascii="Arial" w:hAnsi="Arial" w:cs="Arial"/>
          <w:b/>
        </w:rPr>
        <w:t>meses</w:t>
      </w:r>
    </w:p>
    <w:p w14:paraId="0783A27A" w14:textId="77777777" w:rsidR="007A1D86" w:rsidRDefault="007A1D86" w:rsidP="00024D6F">
      <w:pPr>
        <w:spacing w:before="120"/>
        <w:jc w:val="both"/>
        <w:rPr>
          <w:rFonts w:ascii="Arial" w:hAnsi="Arial" w:cs="Arial"/>
          <w:lang w:eastAsia="en-US"/>
        </w:rPr>
      </w:pPr>
    </w:p>
    <w:bookmarkEnd w:id="6"/>
    <w:p w14:paraId="6BDD1345" w14:textId="77777777" w:rsidR="007360AB" w:rsidRPr="00024D6F" w:rsidRDefault="007360AB" w:rsidP="00024D6F">
      <w:pPr>
        <w:spacing w:before="120"/>
        <w:jc w:val="both"/>
        <w:rPr>
          <w:rFonts w:ascii="Arial" w:hAnsi="Arial" w:cs="Arial"/>
          <w:lang w:eastAsia="en-US"/>
        </w:rPr>
      </w:pPr>
    </w:p>
    <w:p w14:paraId="1B393E6C" w14:textId="77777777" w:rsidR="007360AB" w:rsidRPr="008B4639" w:rsidRDefault="007360AB" w:rsidP="008B4639">
      <w:pPr>
        <w:snapToGrid w:val="0"/>
        <w:jc w:val="both"/>
        <w:rPr>
          <w:rFonts w:ascii="Arial" w:hAnsi="Arial" w:cs="Arial"/>
          <w:b/>
          <w:color w:val="0000FF"/>
        </w:rPr>
      </w:pPr>
    </w:p>
    <w:p w14:paraId="7E1C6E8D" w14:textId="77777777" w:rsidR="007360AB" w:rsidRDefault="00EB6D37" w:rsidP="00124CBB">
      <w:pPr>
        <w:snapToGrid w:val="0"/>
        <w:jc w:val="center"/>
        <w:rPr>
          <w:noProof/>
        </w:rPr>
      </w:pPr>
      <w:r>
        <w:rPr>
          <w:noProof/>
        </w:rPr>
        <w:drawing>
          <wp:inline distT="0" distB="0" distL="0" distR="0" wp14:anchorId="267E1AA4" wp14:editId="4ED0C138">
            <wp:extent cx="5343525" cy="838200"/>
            <wp:effectExtent l="0" t="0" r="0" b="0"/>
            <wp:docPr id="27" name="Imagen 8" descr="https://s2.wp.com/wp-content/themes/pub/brand-new-day/images/swir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s://s2.wp.com/wp-content/themes/pub/brand-new-day/images/swirl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3525" cy="838200"/>
                    </a:xfrm>
                    <a:prstGeom prst="rect">
                      <a:avLst/>
                    </a:prstGeom>
                    <a:noFill/>
                    <a:ln>
                      <a:noFill/>
                    </a:ln>
                  </pic:spPr>
                </pic:pic>
              </a:graphicData>
            </a:graphic>
          </wp:inline>
        </w:drawing>
      </w:r>
    </w:p>
    <w:p w14:paraId="23CA15B4" w14:textId="77777777" w:rsidR="007360AB" w:rsidRDefault="002D436D" w:rsidP="00124CBB">
      <w:pPr>
        <w:snapToGrid w:val="0"/>
        <w:jc w:val="center"/>
        <w:rPr>
          <w:rFonts w:ascii="Arial" w:hAnsi="Arial" w:cs="Arial"/>
          <w:b/>
          <w:color w:val="0000FF"/>
        </w:rPr>
      </w:pPr>
      <w:hyperlink r:id="rId46" w:history="1">
        <w:r w:rsidR="007360AB" w:rsidRPr="006E5577">
          <w:rPr>
            <w:rStyle w:val="Hipervnculo"/>
            <w:rFonts w:ascii="Arial" w:hAnsi="Arial" w:cs="Arial"/>
            <w:b/>
          </w:rPr>
          <w:t>https://asociacionvictoria.wordpress.com/</w:t>
        </w:r>
      </w:hyperlink>
    </w:p>
    <w:p w14:paraId="0A68A412" w14:textId="77777777" w:rsidR="007360AB" w:rsidRDefault="007360AB" w:rsidP="00B679A6">
      <w:pPr>
        <w:snapToGrid w:val="0"/>
        <w:rPr>
          <w:rFonts w:ascii="Arial" w:hAnsi="Arial" w:cs="Arial"/>
          <w:b/>
          <w:color w:val="0000FF"/>
        </w:rPr>
      </w:pPr>
    </w:p>
    <w:p w14:paraId="6B6AF032" w14:textId="77777777" w:rsidR="007360AB" w:rsidRPr="00534245" w:rsidRDefault="007360AB" w:rsidP="00933175">
      <w:pPr>
        <w:snapToGrid w:val="0"/>
        <w:jc w:val="center"/>
        <w:rPr>
          <w:rFonts w:ascii="Arial" w:hAnsi="Arial" w:cs="Arial"/>
          <w:b/>
          <w:color w:val="0000FF"/>
        </w:rPr>
      </w:pPr>
    </w:p>
    <w:p w14:paraId="2F2EEE93" w14:textId="4C447548" w:rsidR="00B679A6" w:rsidRPr="00024D6F" w:rsidRDefault="00B679A6" w:rsidP="00B679A6">
      <w:pPr>
        <w:spacing w:before="120"/>
        <w:jc w:val="both"/>
        <w:rPr>
          <w:rFonts w:ascii="Arial" w:hAnsi="Arial" w:cs="Arial"/>
          <w:b/>
          <w:lang w:eastAsia="en-US"/>
        </w:rPr>
      </w:pPr>
      <w:r>
        <w:rPr>
          <w:rFonts w:ascii="Arial" w:hAnsi="Arial" w:cs="Arial"/>
          <w:b/>
          <w:bCs/>
          <w:lang w:eastAsia="en-US"/>
        </w:rPr>
        <w:t>AYUDA A LA INCORPORACIÓN SOCIOLABORAL DE INMIGRANTES</w:t>
      </w:r>
      <w:r w:rsidRPr="00024D6F">
        <w:rPr>
          <w:rFonts w:ascii="Arial" w:hAnsi="Arial" w:cs="Arial"/>
          <w:b/>
          <w:bCs/>
          <w:lang w:eastAsia="en-US"/>
        </w:rPr>
        <w:t>.</w:t>
      </w:r>
      <w:r w:rsidRPr="00024D6F">
        <w:rPr>
          <w:rFonts w:ascii="Arial" w:hAnsi="Arial" w:cs="Arial"/>
          <w:b/>
          <w:lang w:eastAsia="en-US"/>
        </w:rPr>
        <w:t xml:space="preserve"> </w:t>
      </w:r>
    </w:p>
    <w:p w14:paraId="36834184" w14:textId="77777777" w:rsidR="00B679A6" w:rsidRPr="00024D6F" w:rsidRDefault="00B679A6" w:rsidP="00B679A6">
      <w:pPr>
        <w:spacing w:before="120"/>
        <w:jc w:val="both"/>
        <w:rPr>
          <w:rFonts w:ascii="Arial" w:hAnsi="Arial" w:cs="Arial"/>
          <w:b/>
          <w:lang w:eastAsia="en-US"/>
        </w:rPr>
      </w:pPr>
    </w:p>
    <w:p w14:paraId="7D941A5E" w14:textId="4C498C90" w:rsidR="00B679A6" w:rsidRPr="00024D6F" w:rsidRDefault="00B679A6" w:rsidP="00B679A6">
      <w:pPr>
        <w:spacing w:before="120"/>
        <w:jc w:val="both"/>
        <w:rPr>
          <w:rFonts w:ascii="Arial" w:hAnsi="Arial" w:cs="Arial"/>
          <w:bCs/>
        </w:rPr>
      </w:pPr>
      <w:r w:rsidRPr="00B679A6">
        <w:rPr>
          <w:rFonts w:ascii="Arial" w:hAnsi="Arial" w:cs="Arial"/>
          <w:bCs/>
        </w:rPr>
        <w:t>Fundación CORE, ofrece su ayuda a la población inmigrante en riesgo de exclusión a través de un programa de acogida que se realiza de manera personalizada, ofreciéndoles cursos de formación gratuitos que les capaciten para una mejor empleabilidad (castellano, cocina, limpieza, plancha, cuidado de persona anciana, alfabetización digital…) y gestionando una bolsa de empleo. La ayuda se hace extensiva también a los hijos de los inmigrantes con un programa socioeducativo con distintas actividades</w:t>
      </w:r>
      <w:r w:rsidRPr="00024D6F">
        <w:rPr>
          <w:rFonts w:ascii="Arial" w:hAnsi="Arial" w:cs="Arial"/>
          <w:bCs/>
        </w:rPr>
        <w:t>.</w:t>
      </w:r>
    </w:p>
    <w:p w14:paraId="35C4934B" w14:textId="77777777" w:rsidR="00B679A6" w:rsidRPr="00024D6F" w:rsidRDefault="00B679A6" w:rsidP="00B679A6">
      <w:pPr>
        <w:spacing w:before="120"/>
        <w:jc w:val="both"/>
        <w:rPr>
          <w:rFonts w:ascii="Arial" w:hAnsi="Arial" w:cs="Arial"/>
          <w:b/>
          <w:lang w:eastAsia="en-US"/>
        </w:rPr>
      </w:pPr>
    </w:p>
    <w:p w14:paraId="5153638F" w14:textId="78CFF28E" w:rsidR="00B679A6" w:rsidRPr="00024D6F" w:rsidRDefault="00B679A6" w:rsidP="00B679A6">
      <w:pPr>
        <w:spacing w:before="120"/>
        <w:jc w:val="both"/>
        <w:rPr>
          <w:rFonts w:ascii="Arial" w:hAnsi="Arial" w:cs="Arial"/>
          <w:bCs/>
          <w:color w:val="000000"/>
        </w:rPr>
      </w:pPr>
      <w:r w:rsidRPr="00024D6F">
        <w:rPr>
          <w:rFonts w:ascii="Arial" w:hAnsi="Arial" w:cs="Arial"/>
          <w:b/>
          <w:bCs/>
          <w:color w:val="000000"/>
        </w:rPr>
        <w:t>Beneficiarios directos</w:t>
      </w:r>
      <w:r w:rsidRPr="00024D6F">
        <w:rPr>
          <w:rFonts w:ascii="Arial" w:hAnsi="Arial" w:cs="Arial"/>
          <w:bCs/>
          <w:color w:val="000000"/>
        </w:rPr>
        <w:t xml:space="preserve">: </w:t>
      </w:r>
      <w:r w:rsidRPr="00B679A6">
        <w:rPr>
          <w:rFonts w:ascii="Arial" w:hAnsi="Arial" w:cs="Arial"/>
          <w:bCs/>
          <w:color w:val="000000"/>
        </w:rPr>
        <w:t xml:space="preserve">1.344 mujeres, 215 hombres,147 niños   </w:t>
      </w:r>
    </w:p>
    <w:p w14:paraId="071F5173" w14:textId="437A78D7" w:rsidR="00B679A6" w:rsidRPr="00024D6F" w:rsidRDefault="00B679A6" w:rsidP="00B679A6">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2.625</w:t>
      </w:r>
    </w:p>
    <w:p w14:paraId="57845CDA" w14:textId="3CD6B784" w:rsidR="00B679A6" w:rsidRDefault="00B679A6" w:rsidP="00B679A6">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Pr>
          <w:rFonts w:ascii="Arial" w:hAnsi="Arial" w:cs="Arial"/>
          <w:lang w:eastAsia="en-US"/>
        </w:rPr>
        <w:t>Pamplona, Navarra (España)</w:t>
      </w:r>
    </w:p>
    <w:p w14:paraId="1FD8F237" w14:textId="77777777" w:rsidR="007A1D86" w:rsidRDefault="007A1D86" w:rsidP="007A1D86">
      <w:pPr>
        <w:spacing w:before="120"/>
        <w:jc w:val="both"/>
        <w:rPr>
          <w:rFonts w:ascii="Arial" w:hAnsi="Arial" w:cs="Arial"/>
          <w:lang w:eastAsia="en-US"/>
        </w:rPr>
      </w:pPr>
    </w:p>
    <w:p w14:paraId="144B17B3" w14:textId="3E745E6D" w:rsidR="007A1D86" w:rsidRPr="007A1D86" w:rsidRDefault="007A1D86" w:rsidP="007A1D86">
      <w:pPr>
        <w:snapToGrid w:val="0"/>
        <w:jc w:val="both"/>
        <w:rPr>
          <w:rFonts w:ascii="Arial" w:hAnsi="Arial" w:cs="Arial"/>
          <w:b/>
        </w:rPr>
      </w:pPr>
      <w:r w:rsidRPr="00B90ABA">
        <w:rPr>
          <w:rFonts w:ascii="Arial" w:hAnsi="Arial" w:cs="Arial"/>
          <w:b/>
          <w:bCs/>
        </w:rPr>
        <w:t>Duración</w:t>
      </w:r>
      <w:r w:rsidRPr="00B90ABA">
        <w:rPr>
          <w:rFonts w:ascii="Arial" w:hAnsi="Arial" w:cs="Arial"/>
          <w:b/>
        </w:rPr>
        <w:t xml:space="preserve">:  </w:t>
      </w:r>
      <w:r w:rsidR="008671E0">
        <w:rPr>
          <w:rFonts w:ascii="Arial" w:hAnsi="Arial" w:cs="Arial"/>
          <w:b/>
        </w:rPr>
        <w:t xml:space="preserve">12 </w:t>
      </w:r>
      <w:r w:rsidRPr="00B90ABA">
        <w:rPr>
          <w:rFonts w:ascii="Arial" w:hAnsi="Arial" w:cs="Arial"/>
          <w:b/>
        </w:rPr>
        <w:t>meses</w:t>
      </w:r>
    </w:p>
    <w:p w14:paraId="071AA065" w14:textId="77777777" w:rsidR="00B679A6" w:rsidRDefault="00B679A6" w:rsidP="00B679A6">
      <w:pPr>
        <w:spacing w:before="120"/>
        <w:jc w:val="both"/>
        <w:rPr>
          <w:rFonts w:ascii="Arial" w:hAnsi="Arial" w:cs="Arial"/>
          <w:lang w:eastAsia="en-US"/>
        </w:rPr>
      </w:pPr>
    </w:p>
    <w:p w14:paraId="19C3558C" w14:textId="27CF5A72" w:rsidR="00B679A6" w:rsidRDefault="00B679A6" w:rsidP="00B679A6">
      <w:pPr>
        <w:spacing w:before="120"/>
        <w:jc w:val="both"/>
        <w:rPr>
          <w:rFonts w:ascii="Arial" w:hAnsi="Arial" w:cs="Arial"/>
          <w:lang w:eastAsia="en-US"/>
        </w:rPr>
      </w:pPr>
      <w:r>
        <w:rPr>
          <w:noProof/>
        </w:rPr>
        <w:drawing>
          <wp:inline distT="0" distB="0" distL="0" distR="0" wp14:anchorId="0A05248D" wp14:editId="6AAF08E8">
            <wp:extent cx="5400040" cy="19278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1927860"/>
                    </a:xfrm>
                    <a:prstGeom prst="rect">
                      <a:avLst/>
                    </a:prstGeom>
                    <a:noFill/>
                    <a:ln>
                      <a:noFill/>
                    </a:ln>
                  </pic:spPr>
                </pic:pic>
              </a:graphicData>
            </a:graphic>
          </wp:inline>
        </w:drawing>
      </w:r>
    </w:p>
    <w:p w14:paraId="008DAE12" w14:textId="77777777" w:rsidR="007360AB" w:rsidRPr="003B52C5" w:rsidRDefault="007360AB" w:rsidP="003B52C5">
      <w:pPr>
        <w:snapToGrid w:val="0"/>
        <w:jc w:val="both"/>
        <w:rPr>
          <w:rFonts w:ascii="Arial" w:hAnsi="Arial" w:cs="Arial"/>
          <w:b/>
          <w:color w:val="0000FF"/>
        </w:rPr>
      </w:pPr>
    </w:p>
    <w:p w14:paraId="565B9E69" w14:textId="77777777" w:rsidR="007360AB" w:rsidRPr="003B52C5" w:rsidRDefault="007360AB" w:rsidP="003B52C5">
      <w:pPr>
        <w:snapToGrid w:val="0"/>
        <w:jc w:val="both"/>
        <w:rPr>
          <w:rFonts w:ascii="Arial" w:hAnsi="Arial" w:cs="Arial"/>
          <w:b/>
          <w:color w:val="0000FF"/>
        </w:rPr>
      </w:pPr>
    </w:p>
    <w:p w14:paraId="4EE9D396" w14:textId="1736230F" w:rsidR="00B679A6" w:rsidRPr="00024D6F" w:rsidRDefault="00B679A6" w:rsidP="00B679A6">
      <w:pPr>
        <w:spacing w:before="120"/>
        <w:jc w:val="both"/>
        <w:rPr>
          <w:rFonts w:ascii="Arial" w:hAnsi="Arial" w:cs="Arial"/>
          <w:b/>
          <w:lang w:eastAsia="en-US"/>
        </w:rPr>
      </w:pPr>
      <w:r>
        <w:rPr>
          <w:rFonts w:ascii="Arial" w:hAnsi="Arial" w:cs="Arial"/>
          <w:b/>
          <w:bCs/>
          <w:lang w:eastAsia="en-US"/>
        </w:rPr>
        <w:t>MEDICAMENTOS ESENCIALES Y ATENCIÓN FARMACÉUTICA PARA POBLACIÓN DE ALDEAS RURALES EN SANTA BÁRBARA, HONDURAS</w:t>
      </w:r>
      <w:r w:rsidRPr="00024D6F">
        <w:rPr>
          <w:rFonts w:ascii="Arial" w:hAnsi="Arial" w:cs="Arial"/>
          <w:b/>
          <w:bCs/>
          <w:lang w:eastAsia="en-US"/>
        </w:rPr>
        <w:t>.</w:t>
      </w:r>
      <w:r w:rsidRPr="00024D6F">
        <w:rPr>
          <w:rFonts w:ascii="Arial" w:hAnsi="Arial" w:cs="Arial"/>
          <w:b/>
          <w:lang w:eastAsia="en-US"/>
        </w:rPr>
        <w:t xml:space="preserve"> </w:t>
      </w:r>
    </w:p>
    <w:p w14:paraId="7B670D63" w14:textId="77777777" w:rsidR="00B679A6" w:rsidRPr="00024D6F" w:rsidRDefault="00B679A6" w:rsidP="00B679A6">
      <w:pPr>
        <w:spacing w:before="120"/>
        <w:jc w:val="both"/>
        <w:rPr>
          <w:rFonts w:ascii="Arial" w:hAnsi="Arial" w:cs="Arial"/>
          <w:b/>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662"/>
      </w:tblGrid>
      <w:tr w:rsidR="003C0524" w:rsidRPr="003C0524" w14:paraId="2FEF68FE" w14:textId="77777777">
        <w:trPr>
          <w:trHeight w:val="736"/>
        </w:trPr>
        <w:tc>
          <w:tcPr>
            <w:tcW w:w="8662" w:type="dxa"/>
          </w:tcPr>
          <w:p w14:paraId="7BEF8C89" w14:textId="19B69CE3" w:rsidR="003C0524" w:rsidRPr="003C0524" w:rsidRDefault="003C0524" w:rsidP="003C0524">
            <w:pPr>
              <w:spacing w:before="120"/>
              <w:jc w:val="both"/>
              <w:rPr>
                <w:rFonts w:ascii="Arial" w:hAnsi="Arial" w:cs="Arial"/>
                <w:bCs/>
              </w:rPr>
            </w:pPr>
            <w:r>
              <w:rPr>
                <w:rFonts w:ascii="Arial" w:hAnsi="Arial" w:cs="Arial"/>
                <w:bCs/>
              </w:rPr>
              <w:lastRenderedPageBreak/>
              <w:t>Se atenderá</w:t>
            </w:r>
            <w:r w:rsidRPr="003C0524">
              <w:rPr>
                <w:rFonts w:ascii="Arial" w:hAnsi="Arial" w:cs="Arial"/>
                <w:bCs/>
              </w:rPr>
              <w:t xml:space="preserve"> una población de más 28.000 personas (2.520 beneficiarios directos) a través del reforzamiento de la salud preventiva, especialmente el refuerzo del acceso a medicamentos esenciales y la asistencia farmacéutica. Se dotará de medicamentos a 23 botiquines rurales y 4 farmacias de centros de salud, así como la atención especial a diabéticos e hipertensos. Formación continua en farmacia a 50 promotores de salud y la información y sensibilización a la población sobre el uso adecuado de los medicamentos </w:t>
            </w:r>
          </w:p>
        </w:tc>
      </w:tr>
    </w:tbl>
    <w:p w14:paraId="3EF25356" w14:textId="77777777" w:rsidR="00B679A6" w:rsidRPr="00024D6F" w:rsidRDefault="00B679A6" w:rsidP="00B679A6">
      <w:pPr>
        <w:spacing w:before="120"/>
        <w:jc w:val="both"/>
        <w:rPr>
          <w:rFonts w:ascii="Arial" w:hAnsi="Arial" w:cs="Arial"/>
          <w:b/>
          <w:lang w:eastAsia="en-US"/>
        </w:rPr>
      </w:pPr>
    </w:p>
    <w:p w14:paraId="7173ECFF" w14:textId="1134FEAC" w:rsidR="00B679A6" w:rsidRPr="00024D6F" w:rsidRDefault="00B679A6" w:rsidP="00B679A6">
      <w:pPr>
        <w:spacing w:before="120"/>
        <w:jc w:val="both"/>
        <w:rPr>
          <w:rFonts w:ascii="Arial" w:hAnsi="Arial" w:cs="Arial"/>
          <w:bCs/>
          <w:color w:val="000000"/>
        </w:rPr>
      </w:pPr>
      <w:r w:rsidRPr="00024D6F">
        <w:rPr>
          <w:rFonts w:ascii="Arial" w:hAnsi="Arial" w:cs="Arial"/>
          <w:b/>
          <w:bCs/>
          <w:color w:val="000000"/>
        </w:rPr>
        <w:t>Beneficiarios directos</w:t>
      </w:r>
      <w:r w:rsidRPr="00024D6F">
        <w:rPr>
          <w:rFonts w:ascii="Arial" w:hAnsi="Arial" w:cs="Arial"/>
          <w:bCs/>
          <w:color w:val="000000"/>
        </w:rPr>
        <w:t xml:space="preserve">: </w:t>
      </w:r>
      <w:r w:rsidR="003C0524">
        <w:rPr>
          <w:rFonts w:ascii="Arial" w:hAnsi="Arial" w:cs="Arial"/>
          <w:bCs/>
          <w:color w:val="000000"/>
        </w:rPr>
        <w:t>1.756</w:t>
      </w:r>
      <w:r w:rsidRPr="00B679A6">
        <w:rPr>
          <w:rFonts w:ascii="Arial" w:hAnsi="Arial" w:cs="Arial"/>
          <w:bCs/>
          <w:color w:val="000000"/>
        </w:rPr>
        <w:t xml:space="preserve"> mujeres, </w:t>
      </w:r>
      <w:r w:rsidR="003C0524">
        <w:rPr>
          <w:rFonts w:ascii="Arial" w:hAnsi="Arial" w:cs="Arial"/>
          <w:bCs/>
          <w:color w:val="000000"/>
        </w:rPr>
        <w:t>764</w:t>
      </w:r>
      <w:r w:rsidRPr="00B679A6">
        <w:rPr>
          <w:rFonts w:ascii="Arial" w:hAnsi="Arial" w:cs="Arial"/>
          <w:bCs/>
          <w:color w:val="000000"/>
        </w:rPr>
        <w:t xml:space="preserve"> hombres   </w:t>
      </w:r>
    </w:p>
    <w:p w14:paraId="0757DBEA" w14:textId="1EC258A7" w:rsidR="00B679A6" w:rsidRPr="00024D6F" w:rsidRDefault="00B679A6" w:rsidP="00B679A6">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xml:space="preserve">: </w:t>
      </w:r>
      <w:r w:rsidR="003C0524">
        <w:rPr>
          <w:rFonts w:ascii="Arial" w:hAnsi="Arial" w:cs="Arial"/>
          <w:bCs/>
          <w:color w:val="000000"/>
        </w:rPr>
        <w:t xml:space="preserve">17.340 mujeres, 8.160 hombres </w:t>
      </w:r>
    </w:p>
    <w:p w14:paraId="509C5B6D" w14:textId="3681BD91" w:rsidR="00B679A6" w:rsidRDefault="00B679A6" w:rsidP="00B679A6">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sidR="003C0524">
        <w:rPr>
          <w:rFonts w:ascii="Arial" w:hAnsi="Arial" w:cs="Arial"/>
          <w:lang w:eastAsia="en-US"/>
        </w:rPr>
        <w:t>Departamento de Santa Bárbara, Honduras</w:t>
      </w:r>
    </w:p>
    <w:p w14:paraId="30791DD7" w14:textId="77777777" w:rsidR="007A1D86" w:rsidRDefault="007A1D86" w:rsidP="007A1D86">
      <w:pPr>
        <w:spacing w:before="120"/>
        <w:jc w:val="both"/>
        <w:rPr>
          <w:rFonts w:ascii="Arial" w:hAnsi="Arial" w:cs="Arial"/>
          <w:lang w:eastAsia="en-US"/>
        </w:rPr>
      </w:pPr>
    </w:p>
    <w:p w14:paraId="2A52404A" w14:textId="3691246C" w:rsidR="007A1D86" w:rsidRPr="007A1D86" w:rsidRDefault="007A1D86" w:rsidP="007A1D86">
      <w:pPr>
        <w:snapToGrid w:val="0"/>
        <w:jc w:val="both"/>
        <w:rPr>
          <w:rFonts w:ascii="Arial" w:hAnsi="Arial" w:cs="Arial"/>
          <w:b/>
        </w:rPr>
      </w:pPr>
      <w:r w:rsidRPr="00B90ABA">
        <w:rPr>
          <w:rFonts w:ascii="Arial" w:hAnsi="Arial" w:cs="Arial"/>
          <w:b/>
          <w:bCs/>
        </w:rPr>
        <w:t>Duración</w:t>
      </w:r>
      <w:r w:rsidRPr="00B90ABA">
        <w:rPr>
          <w:rFonts w:ascii="Arial" w:hAnsi="Arial" w:cs="Arial"/>
          <w:b/>
        </w:rPr>
        <w:t xml:space="preserve">:  </w:t>
      </w:r>
      <w:r w:rsidR="008671E0">
        <w:rPr>
          <w:rFonts w:ascii="Arial" w:hAnsi="Arial" w:cs="Arial"/>
          <w:b/>
        </w:rPr>
        <w:t xml:space="preserve">12 </w:t>
      </w:r>
      <w:r w:rsidRPr="00B90ABA">
        <w:rPr>
          <w:rFonts w:ascii="Arial" w:hAnsi="Arial" w:cs="Arial"/>
          <w:b/>
        </w:rPr>
        <w:t>meses</w:t>
      </w:r>
    </w:p>
    <w:p w14:paraId="2E2E1C49" w14:textId="5ED92EC7" w:rsidR="00E33EB4" w:rsidRDefault="007A1D86" w:rsidP="00B679A6">
      <w:pPr>
        <w:spacing w:before="120"/>
        <w:jc w:val="both"/>
        <w:rPr>
          <w:rFonts w:ascii="Arial" w:hAnsi="Arial" w:cs="Arial"/>
          <w:lang w:eastAsia="en-US"/>
        </w:rPr>
      </w:pPr>
      <w:r>
        <w:rPr>
          <w:noProof/>
        </w:rPr>
        <w:drawing>
          <wp:anchor distT="0" distB="0" distL="114300" distR="114300" simplePos="0" relativeHeight="251658240" behindDoc="0" locked="0" layoutInCell="1" allowOverlap="1" wp14:anchorId="3675F4E7" wp14:editId="0ABEF7E6">
            <wp:simplePos x="0" y="0"/>
            <wp:positionH relativeFrom="column">
              <wp:posOffset>1739265</wp:posOffset>
            </wp:positionH>
            <wp:positionV relativeFrom="paragraph">
              <wp:posOffset>378460</wp:posOffset>
            </wp:positionV>
            <wp:extent cx="1628775" cy="1628775"/>
            <wp:effectExtent l="0" t="0" r="0" b="0"/>
            <wp:wrapTopAndBottom/>
            <wp:docPr id="5" name="Imagen 5" descr="Fundación Comp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dación Compar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1B586" w14:textId="46E67894" w:rsidR="00E33EB4" w:rsidRPr="00024D6F" w:rsidRDefault="00E33EB4" w:rsidP="00E33EB4">
      <w:pPr>
        <w:spacing w:before="120"/>
        <w:jc w:val="both"/>
        <w:rPr>
          <w:rFonts w:ascii="Arial" w:hAnsi="Arial" w:cs="Arial"/>
          <w:b/>
          <w:lang w:eastAsia="en-US"/>
        </w:rPr>
      </w:pPr>
      <w:r>
        <w:rPr>
          <w:rFonts w:ascii="Arial" w:hAnsi="Arial" w:cs="Arial"/>
          <w:b/>
          <w:bCs/>
          <w:lang w:eastAsia="en-US"/>
        </w:rPr>
        <w:t>ESCUELA VOCACIONAL CLUB BAMESO</w:t>
      </w:r>
      <w:r w:rsidRPr="00024D6F">
        <w:rPr>
          <w:rFonts w:ascii="Arial" w:hAnsi="Arial" w:cs="Arial"/>
          <w:b/>
          <w:bCs/>
          <w:lang w:eastAsia="en-US"/>
        </w:rPr>
        <w:t>.</w:t>
      </w:r>
      <w:r w:rsidRPr="00024D6F">
        <w:rPr>
          <w:rFonts w:ascii="Arial" w:hAnsi="Arial" w:cs="Arial"/>
          <w:b/>
          <w:lang w:eastAsia="en-US"/>
        </w:rPr>
        <w:t xml:space="preserve"> </w:t>
      </w:r>
    </w:p>
    <w:p w14:paraId="145D8AA8" w14:textId="77777777" w:rsidR="00E33EB4" w:rsidRPr="00024D6F" w:rsidRDefault="00E33EB4" w:rsidP="00E33EB4">
      <w:pPr>
        <w:spacing w:before="120"/>
        <w:jc w:val="both"/>
        <w:rPr>
          <w:rFonts w:ascii="Arial" w:hAnsi="Arial" w:cs="Arial"/>
          <w:b/>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662"/>
      </w:tblGrid>
      <w:tr w:rsidR="00E33EB4" w:rsidRPr="003C0524" w14:paraId="1BE00B19" w14:textId="77777777" w:rsidTr="001068BF">
        <w:trPr>
          <w:trHeight w:val="736"/>
        </w:trPr>
        <w:tc>
          <w:tcPr>
            <w:tcW w:w="8662" w:type="dxa"/>
          </w:tcPr>
          <w:p w14:paraId="639D129D" w14:textId="64833E77" w:rsidR="00E33EB4" w:rsidRPr="003C0524" w:rsidRDefault="00E33EB4" w:rsidP="001068BF">
            <w:pPr>
              <w:spacing w:before="120"/>
              <w:jc w:val="both"/>
              <w:rPr>
                <w:rFonts w:ascii="Arial" w:hAnsi="Arial" w:cs="Arial"/>
                <w:bCs/>
              </w:rPr>
            </w:pPr>
            <w:r>
              <w:rPr>
                <w:rFonts w:ascii="Arial" w:hAnsi="Arial" w:cs="Arial"/>
                <w:bCs/>
              </w:rPr>
              <w:t>O</w:t>
            </w:r>
            <w:r w:rsidRPr="00E33EB4">
              <w:rPr>
                <w:rFonts w:ascii="Arial" w:hAnsi="Arial" w:cs="Arial"/>
                <w:bCs/>
              </w:rPr>
              <w:t xml:space="preserve">frecer cursos técnicos y prácticos a jóvenes y mujeres del barrio Mejoramiento Social que les puedan servir para la vida laboral y con ello crear una base de datos para que el mismo club pueda </w:t>
            </w:r>
            <w:r w:rsidR="00926AB3">
              <w:rPr>
                <w:rFonts w:ascii="Arial" w:hAnsi="Arial" w:cs="Arial"/>
                <w:bCs/>
              </w:rPr>
              <w:t>ayudarles en la búsqueda de trabajo y así</w:t>
            </w:r>
            <w:r w:rsidRPr="00E33EB4">
              <w:rPr>
                <w:rFonts w:ascii="Arial" w:hAnsi="Arial" w:cs="Arial"/>
                <w:bCs/>
              </w:rPr>
              <w:t xml:space="preserve"> puedan pagar sus estudios o bien ayudar a sus familiares.</w:t>
            </w:r>
            <w:r w:rsidR="00926AB3">
              <w:rPr>
                <w:rFonts w:ascii="Arial" w:hAnsi="Arial" w:cs="Arial"/>
                <w:bCs/>
              </w:rPr>
              <w:t xml:space="preserve"> </w:t>
            </w:r>
            <w:r w:rsidR="00926AB3" w:rsidRPr="00926AB3">
              <w:rPr>
                <w:rFonts w:ascii="Arial" w:hAnsi="Arial" w:cs="Arial"/>
                <w:bCs/>
              </w:rPr>
              <w:t>La zona norte del Distrito Nacional de la República Dominicana es una de las zonas más vulnerables y pobres de Santo Domingo. Las drogas, la poca oportunidad para trabajar</w:t>
            </w:r>
            <w:r w:rsidR="00926AB3">
              <w:rPr>
                <w:rFonts w:ascii="Arial" w:hAnsi="Arial" w:cs="Arial"/>
                <w:bCs/>
              </w:rPr>
              <w:t>, y los</w:t>
            </w:r>
            <w:r w:rsidR="00926AB3" w:rsidRPr="00926AB3">
              <w:rPr>
                <w:rFonts w:ascii="Arial" w:hAnsi="Arial" w:cs="Arial"/>
                <w:bCs/>
              </w:rPr>
              <w:t xml:space="preserve"> pocos espacios de esparcimiento </w:t>
            </w:r>
            <w:r w:rsidR="00926AB3">
              <w:rPr>
                <w:rFonts w:ascii="Arial" w:hAnsi="Arial" w:cs="Arial"/>
                <w:bCs/>
              </w:rPr>
              <w:t>hacen que esta zona sea una zona vulnerable.</w:t>
            </w:r>
          </w:p>
        </w:tc>
      </w:tr>
    </w:tbl>
    <w:p w14:paraId="7D166D6F" w14:textId="77777777" w:rsidR="00E33EB4" w:rsidRPr="00024D6F" w:rsidRDefault="00E33EB4" w:rsidP="00E33EB4">
      <w:pPr>
        <w:spacing w:before="120"/>
        <w:jc w:val="both"/>
        <w:rPr>
          <w:rFonts w:ascii="Arial" w:hAnsi="Arial" w:cs="Arial"/>
          <w:b/>
          <w:lang w:eastAsia="en-US"/>
        </w:rPr>
      </w:pPr>
    </w:p>
    <w:p w14:paraId="607133BB" w14:textId="4F689394" w:rsidR="00E33EB4" w:rsidRPr="00024D6F" w:rsidRDefault="00E33EB4" w:rsidP="00E33EB4">
      <w:pPr>
        <w:spacing w:before="120"/>
        <w:jc w:val="both"/>
        <w:rPr>
          <w:rFonts w:ascii="Arial" w:hAnsi="Arial" w:cs="Arial"/>
          <w:bCs/>
          <w:color w:val="000000"/>
        </w:rPr>
      </w:pPr>
      <w:r w:rsidRPr="00024D6F">
        <w:rPr>
          <w:rFonts w:ascii="Arial" w:hAnsi="Arial" w:cs="Arial"/>
          <w:b/>
          <w:bCs/>
          <w:color w:val="000000"/>
        </w:rPr>
        <w:t>Beneficiarios directos</w:t>
      </w:r>
      <w:r w:rsidRPr="00024D6F">
        <w:rPr>
          <w:rFonts w:ascii="Arial" w:hAnsi="Arial" w:cs="Arial"/>
          <w:bCs/>
          <w:color w:val="000000"/>
        </w:rPr>
        <w:t xml:space="preserve">: </w:t>
      </w:r>
      <w:r w:rsidR="00926AB3">
        <w:rPr>
          <w:rFonts w:ascii="Arial" w:hAnsi="Arial" w:cs="Arial"/>
          <w:bCs/>
          <w:color w:val="000000"/>
        </w:rPr>
        <w:t>300</w:t>
      </w:r>
      <w:r w:rsidRPr="00B679A6">
        <w:rPr>
          <w:rFonts w:ascii="Arial" w:hAnsi="Arial" w:cs="Arial"/>
          <w:bCs/>
          <w:color w:val="000000"/>
        </w:rPr>
        <w:t xml:space="preserve"> mujeres, </w:t>
      </w:r>
      <w:r w:rsidR="00926AB3">
        <w:rPr>
          <w:rFonts w:ascii="Arial" w:hAnsi="Arial" w:cs="Arial"/>
          <w:bCs/>
          <w:color w:val="000000"/>
        </w:rPr>
        <w:t>500</w:t>
      </w:r>
      <w:r w:rsidRPr="00B679A6">
        <w:rPr>
          <w:rFonts w:ascii="Arial" w:hAnsi="Arial" w:cs="Arial"/>
          <w:bCs/>
          <w:color w:val="000000"/>
        </w:rPr>
        <w:t xml:space="preserve"> hombres   </w:t>
      </w:r>
    </w:p>
    <w:p w14:paraId="71DA893D" w14:textId="4B030A7B" w:rsidR="00E33EB4" w:rsidRPr="00024D6F" w:rsidRDefault="00E33EB4" w:rsidP="00E33EB4">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xml:space="preserve">: </w:t>
      </w:r>
      <w:r w:rsidR="00926AB3">
        <w:rPr>
          <w:rFonts w:ascii="Arial" w:hAnsi="Arial" w:cs="Arial"/>
          <w:bCs/>
          <w:color w:val="000000"/>
        </w:rPr>
        <w:t>10.000 personas</w:t>
      </w:r>
      <w:r>
        <w:rPr>
          <w:rFonts w:ascii="Arial" w:hAnsi="Arial" w:cs="Arial"/>
          <w:bCs/>
          <w:color w:val="000000"/>
        </w:rPr>
        <w:t xml:space="preserve"> </w:t>
      </w:r>
    </w:p>
    <w:p w14:paraId="67CFD01C" w14:textId="4CE46461" w:rsidR="00E33EB4" w:rsidRDefault="00E33EB4" w:rsidP="00E33EB4">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sidR="00926AB3">
        <w:rPr>
          <w:rFonts w:ascii="Arial" w:hAnsi="Arial" w:cs="Arial"/>
          <w:lang w:eastAsia="en-US"/>
        </w:rPr>
        <w:t>Santo Domingo, República Dominicana</w:t>
      </w:r>
    </w:p>
    <w:p w14:paraId="1F371C4B" w14:textId="77777777" w:rsidR="007A1D86" w:rsidRDefault="007A1D86" w:rsidP="007A1D86">
      <w:pPr>
        <w:spacing w:before="120"/>
        <w:jc w:val="both"/>
        <w:rPr>
          <w:rFonts w:ascii="Arial" w:hAnsi="Arial" w:cs="Arial"/>
          <w:lang w:eastAsia="en-US"/>
        </w:rPr>
      </w:pPr>
    </w:p>
    <w:p w14:paraId="70EBC024" w14:textId="6A875F11" w:rsidR="007A1D86" w:rsidRPr="007A1D86" w:rsidRDefault="007A1D86" w:rsidP="007A1D86">
      <w:pPr>
        <w:snapToGrid w:val="0"/>
        <w:jc w:val="both"/>
        <w:rPr>
          <w:rFonts w:ascii="Arial" w:hAnsi="Arial" w:cs="Arial"/>
          <w:b/>
        </w:rPr>
      </w:pPr>
      <w:r w:rsidRPr="00B90ABA">
        <w:rPr>
          <w:rFonts w:ascii="Arial" w:hAnsi="Arial" w:cs="Arial"/>
          <w:b/>
          <w:bCs/>
        </w:rPr>
        <w:t>Duración</w:t>
      </w:r>
      <w:r w:rsidRPr="00B90ABA">
        <w:rPr>
          <w:rFonts w:ascii="Arial" w:hAnsi="Arial" w:cs="Arial"/>
          <w:b/>
        </w:rPr>
        <w:t xml:space="preserve">:  </w:t>
      </w:r>
      <w:r w:rsidR="005B1C83">
        <w:rPr>
          <w:rFonts w:ascii="Arial" w:hAnsi="Arial" w:cs="Arial"/>
          <w:b/>
        </w:rPr>
        <w:t xml:space="preserve">12 </w:t>
      </w:r>
      <w:r w:rsidRPr="00B90ABA">
        <w:rPr>
          <w:rFonts w:ascii="Arial" w:hAnsi="Arial" w:cs="Arial"/>
          <w:b/>
        </w:rPr>
        <w:t>meses</w:t>
      </w:r>
    </w:p>
    <w:p w14:paraId="00E1DDF8" w14:textId="57EFD218" w:rsidR="00E33EB4" w:rsidRDefault="00926AB3" w:rsidP="003B52C5">
      <w:pPr>
        <w:snapToGrid w:val="0"/>
        <w:jc w:val="both"/>
        <w:rPr>
          <w:rFonts w:ascii="Arial" w:hAnsi="Arial" w:cs="Arial"/>
          <w:b/>
          <w:color w:val="0000FF"/>
        </w:rPr>
      </w:pPr>
      <w:r>
        <w:rPr>
          <w:noProof/>
        </w:rPr>
        <w:lastRenderedPageBreak/>
        <w:drawing>
          <wp:anchor distT="0" distB="0" distL="114300" distR="114300" simplePos="0" relativeHeight="251659264" behindDoc="0" locked="0" layoutInCell="1" allowOverlap="1" wp14:anchorId="34E1742A" wp14:editId="59E0EF04">
            <wp:simplePos x="0" y="0"/>
            <wp:positionH relativeFrom="column">
              <wp:posOffset>1424940</wp:posOffset>
            </wp:positionH>
            <wp:positionV relativeFrom="paragraph">
              <wp:posOffset>275590</wp:posOffset>
            </wp:positionV>
            <wp:extent cx="1943100" cy="1943100"/>
            <wp:effectExtent l="0" t="0" r="0" b="0"/>
            <wp:wrapTopAndBottom/>
            <wp:docPr id="6" name="Imagen 6" descr="Club BAM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ub BAMES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25E6C" w14:textId="15A8B0F5" w:rsidR="00926AB3" w:rsidRDefault="00926AB3" w:rsidP="003B52C5">
      <w:pPr>
        <w:snapToGrid w:val="0"/>
        <w:jc w:val="both"/>
        <w:rPr>
          <w:rFonts w:ascii="Arial" w:hAnsi="Arial" w:cs="Arial"/>
          <w:b/>
          <w:color w:val="0000FF"/>
        </w:rPr>
      </w:pPr>
    </w:p>
    <w:p w14:paraId="03996340" w14:textId="101DBFBB" w:rsidR="007A1D86" w:rsidRDefault="007A1D86" w:rsidP="003B52C5">
      <w:pPr>
        <w:snapToGrid w:val="0"/>
        <w:jc w:val="both"/>
        <w:rPr>
          <w:rFonts w:ascii="Arial" w:hAnsi="Arial" w:cs="Arial"/>
          <w:b/>
          <w:color w:val="0000FF"/>
        </w:rPr>
      </w:pPr>
    </w:p>
    <w:p w14:paraId="221DA0EE" w14:textId="57CACFE0" w:rsidR="007A1D86" w:rsidRPr="00024D6F" w:rsidRDefault="007A1D86" w:rsidP="007A1D86">
      <w:pPr>
        <w:spacing w:before="120"/>
        <w:jc w:val="both"/>
        <w:rPr>
          <w:rFonts w:ascii="Arial" w:hAnsi="Arial" w:cs="Arial"/>
          <w:b/>
          <w:lang w:eastAsia="en-US"/>
        </w:rPr>
      </w:pPr>
      <w:bookmarkStart w:id="7" w:name="_Hlk33017600"/>
      <w:r>
        <w:rPr>
          <w:rFonts w:ascii="Arial" w:hAnsi="Arial" w:cs="Arial"/>
          <w:b/>
          <w:bCs/>
          <w:lang w:eastAsia="en-US"/>
        </w:rPr>
        <w:t>CONTODOARTE Y SU VISION DE LOS VIAJES.</w:t>
      </w:r>
      <w:r w:rsidRPr="00024D6F">
        <w:rPr>
          <w:rFonts w:ascii="Arial" w:hAnsi="Arial" w:cs="Arial"/>
          <w:b/>
          <w:lang w:eastAsia="en-US"/>
        </w:rPr>
        <w:t xml:space="preserve"> </w:t>
      </w:r>
    </w:p>
    <w:p w14:paraId="65B3A054" w14:textId="77777777" w:rsidR="007A1D86" w:rsidRPr="00024D6F" w:rsidRDefault="007A1D86" w:rsidP="007A1D86">
      <w:pPr>
        <w:spacing w:before="120"/>
        <w:jc w:val="both"/>
        <w:rPr>
          <w:rFonts w:ascii="Arial" w:hAnsi="Arial" w:cs="Arial"/>
          <w:b/>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662"/>
      </w:tblGrid>
      <w:tr w:rsidR="007A1D86" w:rsidRPr="003C0524" w14:paraId="120C7A21" w14:textId="77777777" w:rsidTr="001068BF">
        <w:trPr>
          <w:trHeight w:val="736"/>
        </w:trPr>
        <w:tc>
          <w:tcPr>
            <w:tcW w:w="8662" w:type="dxa"/>
          </w:tcPr>
          <w:p w14:paraId="371A9680" w14:textId="45BE0304" w:rsidR="007A1D86" w:rsidRPr="003C0524" w:rsidRDefault="007A1D86" w:rsidP="001068BF">
            <w:pPr>
              <w:spacing w:before="120"/>
              <w:jc w:val="both"/>
              <w:rPr>
                <w:rFonts w:ascii="Arial" w:hAnsi="Arial" w:cs="Arial"/>
                <w:bCs/>
              </w:rPr>
            </w:pPr>
            <w:r>
              <w:rPr>
                <w:rFonts w:ascii="Arial" w:hAnsi="Arial" w:cs="Arial"/>
                <w:bCs/>
              </w:rPr>
              <w:t>Se quiere</w:t>
            </w:r>
            <w:r w:rsidRPr="007A1D86">
              <w:rPr>
                <w:rFonts w:ascii="Arial" w:hAnsi="Arial" w:cs="Arial"/>
                <w:bCs/>
              </w:rPr>
              <w:t xml:space="preserve"> impartir clases de arte a 50 adultos con discapacidad intelectual, con la temática de los viajes y su visión del mundo. Se organizará una exposición para dar a conocer su obra y visibilizar a estas personas, su sensibilidad y lo que son capaces de comunicar y aportar mediante el arte. La exposición se completará con unas charlas en las que personas del mundo del arte y la discapacidad nos darán su visión, del poder sanador del arte y hablarán de su experiencia</w:t>
            </w:r>
          </w:p>
        </w:tc>
      </w:tr>
    </w:tbl>
    <w:p w14:paraId="03B5FE5D" w14:textId="77777777" w:rsidR="007A1D86" w:rsidRPr="00024D6F" w:rsidRDefault="007A1D86" w:rsidP="007A1D86">
      <w:pPr>
        <w:spacing w:before="120"/>
        <w:jc w:val="both"/>
        <w:rPr>
          <w:rFonts w:ascii="Arial" w:hAnsi="Arial" w:cs="Arial"/>
          <w:b/>
          <w:lang w:eastAsia="en-US"/>
        </w:rPr>
      </w:pPr>
    </w:p>
    <w:p w14:paraId="77EBD600" w14:textId="36E6658D" w:rsidR="007A1D86" w:rsidRPr="00024D6F" w:rsidRDefault="007A1D86" w:rsidP="007A1D86">
      <w:pPr>
        <w:spacing w:before="120"/>
        <w:jc w:val="both"/>
        <w:rPr>
          <w:rFonts w:ascii="Arial" w:hAnsi="Arial" w:cs="Arial"/>
          <w:bCs/>
          <w:color w:val="000000"/>
        </w:rPr>
      </w:pPr>
      <w:r w:rsidRPr="00024D6F">
        <w:rPr>
          <w:rFonts w:ascii="Arial" w:hAnsi="Arial" w:cs="Arial"/>
          <w:b/>
          <w:bCs/>
          <w:color w:val="000000"/>
        </w:rPr>
        <w:t>Beneficiarios directos</w:t>
      </w:r>
      <w:r w:rsidRPr="00024D6F">
        <w:rPr>
          <w:rFonts w:ascii="Arial" w:hAnsi="Arial" w:cs="Arial"/>
          <w:bCs/>
          <w:color w:val="000000"/>
        </w:rPr>
        <w:t xml:space="preserve">: </w:t>
      </w:r>
      <w:r>
        <w:rPr>
          <w:rFonts w:ascii="Arial" w:hAnsi="Arial" w:cs="Arial"/>
          <w:bCs/>
          <w:color w:val="000000"/>
        </w:rPr>
        <w:t>30</w:t>
      </w:r>
      <w:r w:rsidRPr="00B679A6">
        <w:rPr>
          <w:rFonts w:ascii="Arial" w:hAnsi="Arial" w:cs="Arial"/>
          <w:bCs/>
          <w:color w:val="000000"/>
        </w:rPr>
        <w:t xml:space="preserve"> mujeres, </w:t>
      </w:r>
      <w:r>
        <w:rPr>
          <w:rFonts w:ascii="Arial" w:hAnsi="Arial" w:cs="Arial"/>
          <w:bCs/>
          <w:color w:val="000000"/>
        </w:rPr>
        <w:t>25</w:t>
      </w:r>
      <w:r w:rsidRPr="00B679A6">
        <w:rPr>
          <w:rFonts w:ascii="Arial" w:hAnsi="Arial" w:cs="Arial"/>
          <w:bCs/>
          <w:color w:val="000000"/>
        </w:rPr>
        <w:t xml:space="preserve"> hombres   </w:t>
      </w:r>
    </w:p>
    <w:p w14:paraId="2D7DC240" w14:textId="51E4D64B" w:rsidR="007A1D86" w:rsidRPr="00024D6F" w:rsidRDefault="007A1D86" w:rsidP="007A1D86">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xml:space="preserve">: </w:t>
      </w:r>
      <w:r w:rsidR="00DA514C">
        <w:rPr>
          <w:rFonts w:ascii="Arial" w:hAnsi="Arial" w:cs="Arial"/>
          <w:bCs/>
          <w:color w:val="000000"/>
        </w:rPr>
        <w:t>-</w:t>
      </w:r>
    </w:p>
    <w:p w14:paraId="708BF86D" w14:textId="4C186E2A" w:rsidR="007A1D86" w:rsidRDefault="007A1D86" w:rsidP="007A1D86">
      <w:pPr>
        <w:spacing w:before="120"/>
        <w:jc w:val="both"/>
        <w:rPr>
          <w:rFonts w:ascii="Arial" w:hAnsi="Arial" w:cs="Arial"/>
          <w:lang w:eastAsia="en-US"/>
        </w:rPr>
      </w:pPr>
      <w:r w:rsidRPr="00024D6F">
        <w:rPr>
          <w:rFonts w:ascii="Arial" w:hAnsi="Arial" w:cs="Arial"/>
          <w:b/>
          <w:bCs/>
          <w:color w:val="000000"/>
        </w:rPr>
        <w:t>Área Geográfica</w:t>
      </w:r>
      <w:r w:rsidRPr="00024D6F">
        <w:rPr>
          <w:rFonts w:ascii="Arial" w:hAnsi="Arial" w:cs="Arial"/>
          <w:bCs/>
          <w:color w:val="000000"/>
        </w:rPr>
        <w:t xml:space="preserve">: </w:t>
      </w:r>
      <w:r w:rsidR="00DA514C">
        <w:rPr>
          <w:rFonts w:ascii="Arial" w:hAnsi="Arial" w:cs="Arial"/>
          <w:bCs/>
          <w:color w:val="000000"/>
        </w:rPr>
        <w:t>Madrid, España</w:t>
      </w:r>
    </w:p>
    <w:p w14:paraId="44C665A2" w14:textId="28BE5B3F" w:rsidR="007A1D86" w:rsidRPr="007918E2" w:rsidRDefault="007A1D86" w:rsidP="007A1D86">
      <w:pPr>
        <w:snapToGrid w:val="0"/>
        <w:jc w:val="both"/>
        <w:rPr>
          <w:rFonts w:ascii="Arial" w:hAnsi="Arial" w:cs="Arial"/>
          <w:b/>
        </w:rPr>
      </w:pPr>
      <w:r w:rsidRPr="00B90ABA">
        <w:rPr>
          <w:rFonts w:ascii="Arial" w:hAnsi="Arial" w:cs="Arial"/>
          <w:b/>
          <w:bCs/>
        </w:rPr>
        <w:t>Duración</w:t>
      </w:r>
      <w:r w:rsidRPr="00B90ABA">
        <w:rPr>
          <w:rFonts w:ascii="Arial" w:hAnsi="Arial" w:cs="Arial"/>
          <w:b/>
        </w:rPr>
        <w:t>: 1</w:t>
      </w:r>
      <w:r>
        <w:rPr>
          <w:rFonts w:ascii="Arial" w:hAnsi="Arial" w:cs="Arial"/>
          <w:b/>
        </w:rPr>
        <w:t>0</w:t>
      </w:r>
      <w:r w:rsidRPr="00B90ABA">
        <w:rPr>
          <w:rFonts w:ascii="Arial" w:hAnsi="Arial" w:cs="Arial"/>
          <w:b/>
        </w:rPr>
        <w:t xml:space="preserve"> meses</w:t>
      </w:r>
    </w:p>
    <w:bookmarkEnd w:id="7"/>
    <w:p w14:paraId="5B945CA6" w14:textId="0A35D165" w:rsidR="007A1D86" w:rsidRDefault="007A1D86" w:rsidP="007A1D86">
      <w:pPr>
        <w:spacing w:before="120"/>
        <w:jc w:val="both"/>
        <w:rPr>
          <w:rFonts w:ascii="Arial" w:hAnsi="Arial" w:cs="Arial"/>
          <w:lang w:eastAsia="en-US"/>
        </w:rPr>
      </w:pPr>
    </w:p>
    <w:p w14:paraId="60511849" w14:textId="3A7ED0EC" w:rsidR="007A1D86" w:rsidRDefault="00DA514C" w:rsidP="003B52C5">
      <w:pPr>
        <w:snapToGrid w:val="0"/>
        <w:jc w:val="both"/>
        <w:rPr>
          <w:rFonts w:ascii="Arial" w:hAnsi="Arial" w:cs="Arial"/>
          <w:b/>
          <w:color w:val="0000FF"/>
        </w:rPr>
      </w:pPr>
      <w:r>
        <w:rPr>
          <w:noProof/>
        </w:rPr>
        <w:drawing>
          <wp:inline distT="0" distB="0" distL="0" distR="0" wp14:anchorId="5B4F872F" wp14:editId="4A3DA8BA">
            <wp:extent cx="5400040" cy="1620012"/>
            <wp:effectExtent l="0" t="0" r="0" b="0"/>
            <wp:docPr id="7" name="Imagen 7" descr="Fundación D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ación Dalm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1620012"/>
                    </a:xfrm>
                    <a:prstGeom prst="rect">
                      <a:avLst/>
                    </a:prstGeom>
                    <a:noFill/>
                    <a:ln>
                      <a:noFill/>
                    </a:ln>
                  </pic:spPr>
                </pic:pic>
              </a:graphicData>
            </a:graphic>
          </wp:inline>
        </w:drawing>
      </w:r>
    </w:p>
    <w:p w14:paraId="434BC4D3" w14:textId="1B65FA57" w:rsidR="00DA514C" w:rsidRPr="00024D6F" w:rsidRDefault="00841737" w:rsidP="00DA514C">
      <w:pPr>
        <w:spacing w:before="120"/>
        <w:jc w:val="both"/>
        <w:rPr>
          <w:rFonts w:ascii="Arial" w:hAnsi="Arial" w:cs="Arial"/>
          <w:b/>
          <w:lang w:eastAsia="en-US"/>
        </w:rPr>
      </w:pPr>
      <w:r>
        <w:rPr>
          <w:rFonts w:ascii="Arial" w:hAnsi="Arial" w:cs="Arial"/>
          <w:b/>
          <w:bCs/>
          <w:lang w:eastAsia="en-US"/>
        </w:rPr>
        <w:t>TURISMO SOSTENIBLE GASTRONÓMICO EN EL ÁREA URBANA DE LA CIUDAD DE COCHABAMBA - BOLIVIA</w:t>
      </w:r>
      <w:r w:rsidR="00DA514C">
        <w:rPr>
          <w:rFonts w:ascii="Arial" w:hAnsi="Arial" w:cs="Arial"/>
          <w:b/>
          <w:bCs/>
          <w:lang w:eastAsia="en-US"/>
        </w:rPr>
        <w:t>.</w:t>
      </w:r>
      <w:r w:rsidR="00DA514C" w:rsidRPr="00024D6F">
        <w:rPr>
          <w:rFonts w:ascii="Arial" w:hAnsi="Arial" w:cs="Arial"/>
          <w:b/>
          <w:lang w:eastAsia="en-US"/>
        </w:rPr>
        <w:t xml:space="preserve"> </w:t>
      </w:r>
    </w:p>
    <w:p w14:paraId="4CCAAC31" w14:textId="77777777" w:rsidR="00DA514C" w:rsidRPr="00024D6F" w:rsidRDefault="00DA514C" w:rsidP="00DA514C">
      <w:pPr>
        <w:spacing w:before="120"/>
        <w:jc w:val="both"/>
        <w:rPr>
          <w:rFonts w:ascii="Arial" w:hAnsi="Arial" w:cs="Arial"/>
          <w:b/>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662"/>
      </w:tblGrid>
      <w:tr w:rsidR="00DA514C" w:rsidRPr="003C0524" w14:paraId="31375A3E" w14:textId="77777777" w:rsidTr="001068BF">
        <w:trPr>
          <w:trHeight w:val="736"/>
        </w:trPr>
        <w:tc>
          <w:tcPr>
            <w:tcW w:w="8662" w:type="dxa"/>
          </w:tcPr>
          <w:p w14:paraId="143480BF" w14:textId="4CE01089" w:rsidR="00841737" w:rsidRPr="00841737" w:rsidRDefault="00841737" w:rsidP="006B33F2">
            <w:pPr>
              <w:spacing w:before="120"/>
              <w:jc w:val="both"/>
              <w:rPr>
                <w:rFonts w:ascii="Arial" w:hAnsi="Arial" w:cs="Arial"/>
                <w:bCs/>
              </w:rPr>
            </w:pPr>
            <w:r w:rsidRPr="00841737">
              <w:rPr>
                <w:rFonts w:ascii="Arial" w:hAnsi="Arial" w:cs="Arial"/>
                <w:bCs/>
              </w:rPr>
              <w:t>El proyecto</w:t>
            </w:r>
            <w:r>
              <w:rPr>
                <w:rFonts w:ascii="Arial" w:hAnsi="Arial" w:cs="Arial"/>
                <w:bCs/>
              </w:rPr>
              <w:t xml:space="preserve"> </w:t>
            </w:r>
            <w:r w:rsidRPr="00841737">
              <w:rPr>
                <w:rFonts w:ascii="Arial" w:hAnsi="Arial" w:cs="Arial"/>
                <w:bCs/>
              </w:rPr>
              <w:t>busca</w:t>
            </w:r>
            <w:r>
              <w:rPr>
                <w:rFonts w:ascii="Arial" w:hAnsi="Arial" w:cs="Arial"/>
                <w:bCs/>
              </w:rPr>
              <w:t xml:space="preserve"> </w:t>
            </w:r>
            <w:r w:rsidRPr="00841737">
              <w:rPr>
                <w:rFonts w:ascii="Arial" w:hAnsi="Arial" w:cs="Arial"/>
                <w:bCs/>
              </w:rPr>
              <w:t>integrar el turismo sostenible</w:t>
            </w:r>
            <w:r>
              <w:rPr>
                <w:rFonts w:ascii="Arial" w:hAnsi="Arial" w:cs="Arial"/>
                <w:bCs/>
              </w:rPr>
              <w:t xml:space="preserve"> </w:t>
            </w:r>
            <w:r w:rsidRPr="00841737">
              <w:rPr>
                <w:rFonts w:ascii="Arial" w:hAnsi="Arial" w:cs="Arial"/>
                <w:bCs/>
              </w:rPr>
              <w:t>gastronómico</w:t>
            </w:r>
            <w:r>
              <w:rPr>
                <w:rFonts w:ascii="Arial" w:hAnsi="Arial" w:cs="Arial"/>
                <w:bCs/>
              </w:rPr>
              <w:t xml:space="preserve"> </w:t>
            </w:r>
            <w:r w:rsidRPr="00841737">
              <w:rPr>
                <w:rFonts w:ascii="Arial" w:hAnsi="Arial" w:cs="Arial"/>
                <w:bCs/>
              </w:rPr>
              <w:t>desde el punto de</w:t>
            </w:r>
            <w:r w:rsidR="006B33F2">
              <w:rPr>
                <w:rFonts w:ascii="Arial" w:hAnsi="Arial" w:cs="Arial"/>
                <w:bCs/>
              </w:rPr>
              <w:t xml:space="preserve"> </w:t>
            </w:r>
            <w:r w:rsidRPr="00841737">
              <w:rPr>
                <w:rFonts w:ascii="Arial" w:hAnsi="Arial" w:cs="Arial"/>
                <w:bCs/>
              </w:rPr>
              <w:t>vista de apoyar a los pequeños</w:t>
            </w:r>
            <w:r>
              <w:rPr>
                <w:rFonts w:ascii="Arial" w:hAnsi="Arial" w:cs="Arial"/>
                <w:bCs/>
              </w:rPr>
              <w:t xml:space="preserve"> </w:t>
            </w:r>
            <w:r w:rsidRPr="00841737">
              <w:rPr>
                <w:rFonts w:ascii="Arial" w:hAnsi="Arial" w:cs="Arial"/>
                <w:bCs/>
              </w:rPr>
              <w:t>productores</w:t>
            </w:r>
            <w:r>
              <w:rPr>
                <w:rFonts w:ascii="Arial" w:hAnsi="Arial" w:cs="Arial"/>
                <w:bCs/>
              </w:rPr>
              <w:t xml:space="preserve"> </w:t>
            </w:r>
            <w:r w:rsidRPr="00841737">
              <w:rPr>
                <w:rFonts w:ascii="Arial" w:hAnsi="Arial" w:cs="Arial"/>
                <w:bCs/>
              </w:rPr>
              <w:t>ecológicos que no están</w:t>
            </w:r>
            <w:r w:rsidR="006B33F2">
              <w:rPr>
                <w:rFonts w:ascii="Arial" w:hAnsi="Arial" w:cs="Arial"/>
                <w:bCs/>
              </w:rPr>
              <w:t xml:space="preserve"> </w:t>
            </w:r>
            <w:r w:rsidRPr="00841737">
              <w:rPr>
                <w:rFonts w:ascii="Arial" w:hAnsi="Arial" w:cs="Arial"/>
                <w:bCs/>
              </w:rPr>
              <w:t>integrados,</w:t>
            </w:r>
          </w:p>
          <w:p w14:paraId="09377410" w14:textId="771D9ED1" w:rsidR="006B33F2" w:rsidRDefault="00841737" w:rsidP="006B33F2">
            <w:pPr>
              <w:autoSpaceDE w:val="0"/>
              <w:autoSpaceDN w:val="0"/>
              <w:adjustRightInd w:val="0"/>
              <w:jc w:val="both"/>
              <w:rPr>
                <w:rFonts w:ascii="CIDFont+F2" w:hAnsi="CIDFont+F2" w:cs="CIDFont+F2"/>
                <w:color w:val="000000"/>
                <w:sz w:val="23"/>
                <w:szCs w:val="23"/>
              </w:rPr>
            </w:pPr>
            <w:r w:rsidRPr="00841737">
              <w:rPr>
                <w:rFonts w:ascii="Arial" w:hAnsi="Arial" w:cs="Arial"/>
                <w:bCs/>
              </w:rPr>
              <w:t>eficientemente</w:t>
            </w:r>
            <w:r>
              <w:rPr>
                <w:rFonts w:ascii="Arial" w:hAnsi="Arial" w:cs="Arial"/>
                <w:bCs/>
              </w:rPr>
              <w:t xml:space="preserve"> </w:t>
            </w:r>
            <w:r w:rsidRPr="00841737">
              <w:rPr>
                <w:rFonts w:ascii="Arial" w:hAnsi="Arial" w:cs="Arial"/>
                <w:bCs/>
              </w:rPr>
              <w:t>en la cadena de valor</w:t>
            </w:r>
            <w:r>
              <w:rPr>
                <w:rFonts w:ascii="Arial" w:hAnsi="Arial" w:cs="Arial"/>
                <w:bCs/>
              </w:rPr>
              <w:t xml:space="preserve"> </w:t>
            </w:r>
            <w:r w:rsidRPr="00841737">
              <w:rPr>
                <w:rFonts w:ascii="Arial" w:hAnsi="Arial" w:cs="Arial"/>
                <w:bCs/>
              </w:rPr>
              <w:t>ya</w:t>
            </w:r>
            <w:r>
              <w:rPr>
                <w:rFonts w:ascii="Arial" w:hAnsi="Arial" w:cs="Arial"/>
                <w:bCs/>
              </w:rPr>
              <w:t xml:space="preserve"> </w:t>
            </w:r>
            <w:r w:rsidRPr="00841737">
              <w:rPr>
                <w:rFonts w:ascii="Arial" w:hAnsi="Arial" w:cs="Arial"/>
                <w:bCs/>
              </w:rPr>
              <w:t>establecida. Dotándoles de dos</w:t>
            </w:r>
            <w:r w:rsidR="006B33F2">
              <w:rPr>
                <w:rFonts w:ascii="Arial" w:hAnsi="Arial" w:cs="Arial"/>
                <w:bCs/>
              </w:rPr>
              <w:t xml:space="preserve"> elementos fundamentales, como es la visibilidad y comercialización de sus </w:t>
            </w:r>
            <w:r w:rsidR="006B33F2">
              <w:rPr>
                <w:rFonts w:ascii="Arial" w:hAnsi="Arial" w:cs="Arial"/>
                <w:bCs/>
              </w:rPr>
              <w:lastRenderedPageBreak/>
              <w:t xml:space="preserve">predios de producción y productos ecológicos, en un espacio que denominamos </w:t>
            </w:r>
            <w:proofErr w:type="spellStart"/>
            <w:r w:rsidR="006B33F2">
              <w:rPr>
                <w:rFonts w:ascii="Arial" w:hAnsi="Arial" w:cs="Arial"/>
                <w:bCs/>
              </w:rPr>
              <w:t>biomercado</w:t>
            </w:r>
            <w:proofErr w:type="spellEnd"/>
            <w:r w:rsidR="006B33F2">
              <w:rPr>
                <w:rFonts w:ascii="Arial" w:hAnsi="Arial" w:cs="Arial"/>
                <w:bCs/>
              </w:rPr>
              <w:t xml:space="preserve"> eco innovador, y que integra restaurante, cafetería y un centro de hospedaje.</w:t>
            </w:r>
          </w:p>
          <w:p w14:paraId="163CAFF7" w14:textId="4A894A69" w:rsidR="00DA514C" w:rsidRPr="003C0524" w:rsidRDefault="00DA514C" w:rsidP="00841737">
            <w:pPr>
              <w:spacing w:before="120"/>
              <w:jc w:val="both"/>
              <w:rPr>
                <w:rFonts w:ascii="Arial" w:hAnsi="Arial" w:cs="Arial"/>
                <w:bCs/>
              </w:rPr>
            </w:pPr>
          </w:p>
        </w:tc>
      </w:tr>
    </w:tbl>
    <w:p w14:paraId="616E7616" w14:textId="55D300B9" w:rsidR="00DA514C" w:rsidRPr="00024D6F" w:rsidRDefault="00DA514C" w:rsidP="00DA514C">
      <w:pPr>
        <w:spacing w:before="120"/>
        <w:jc w:val="both"/>
        <w:rPr>
          <w:rFonts w:ascii="Arial" w:hAnsi="Arial" w:cs="Arial"/>
          <w:bCs/>
          <w:color w:val="000000"/>
        </w:rPr>
      </w:pPr>
      <w:r w:rsidRPr="00024D6F">
        <w:rPr>
          <w:rFonts w:ascii="Arial" w:hAnsi="Arial" w:cs="Arial"/>
          <w:b/>
          <w:bCs/>
          <w:color w:val="000000"/>
        </w:rPr>
        <w:lastRenderedPageBreak/>
        <w:t>Beneficiarios directos</w:t>
      </w:r>
      <w:r w:rsidRPr="00024D6F">
        <w:rPr>
          <w:rFonts w:ascii="Arial" w:hAnsi="Arial" w:cs="Arial"/>
          <w:bCs/>
          <w:color w:val="000000"/>
        </w:rPr>
        <w:t xml:space="preserve">: </w:t>
      </w:r>
      <w:r w:rsidR="006B33F2">
        <w:rPr>
          <w:rFonts w:ascii="Arial" w:hAnsi="Arial" w:cs="Arial"/>
          <w:bCs/>
          <w:color w:val="000000"/>
        </w:rPr>
        <w:t>250</w:t>
      </w:r>
      <w:r w:rsidRPr="00B679A6">
        <w:rPr>
          <w:rFonts w:ascii="Arial" w:hAnsi="Arial" w:cs="Arial"/>
          <w:bCs/>
          <w:color w:val="000000"/>
        </w:rPr>
        <w:t xml:space="preserve"> mujeres, </w:t>
      </w:r>
      <w:r w:rsidR="006B33F2">
        <w:rPr>
          <w:rFonts w:ascii="Arial" w:hAnsi="Arial" w:cs="Arial"/>
          <w:bCs/>
          <w:color w:val="000000"/>
        </w:rPr>
        <w:t>375</w:t>
      </w:r>
      <w:r w:rsidRPr="00B679A6">
        <w:rPr>
          <w:rFonts w:ascii="Arial" w:hAnsi="Arial" w:cs="Arial"/>
          <w:bCs/>
          <w:color w:val="000000"/>
        </w:rPr>
        <w:t xml:space="preserve"> hombres   </w:t>
      </w:r>
    </w:p>
    <w:p w14:paraId="65B52206" w14:textId="406C4FE5" w:rsidR="00DA514C" w:rsidRPr="00024D6F" w:rsidRDefault="00DA514C" w:rsidP="00DA514C">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xml:space="preserve">: </w:t>
      </w:r>
      <w:r w:rsidR="006B33F2">
        <w:rPr>
          <w:rFonts w:ascii="Arial" w:hAnsi="Arial" w:cs="Arial"/>
          <w:bCs/>
          <w:color w:val="000000"/>
        </w:rPr>
        <w:t>3.108 mujeres, 4.662 hombres</w:t>
      </w:r>
    </w:p>
    <w:p w14:paraId="70E73FEE" w14:textId="3FB794F2" w:rsidR="00DA514C" w:rsidRDefault="00DA514C" w:rsidP="00DA514C">
      <w:pPr>
        <w:spacing w:before="120"/>
        <w:jc w:val="both"/>
        <w:rPr>
          <w:rFonts w:ascii="Arial" w:hAnsi="Arial" w:cs="Arial"/>
          <w:bCs/>
          <w:color w:val="000000"/>
        </w:rPr>
      </w:pPr>
      <w:r w:rsidRPr="00024D6F">
        <w:rPr>
          <w:rFonts w:ascii="Arial" w:hAnsi="Arial" w:cs="Arial"/>
          <w:b/>
          <w:bCs/>
          <w:color w:val="000000"/>
        </w:rPr>
        <w:t>Área Geográfica</w:t>
      </w:r>
      <w:r w:rsidRPr="00024D6F">
        <w:rPr>
          <w:rFonts w:ascii="Arial" w:hAnsi="Arial" w:cs="Arial"/>
          <w:bCs/>
          <w:color w:val="000000"/>
        </w:rPr>
        <w:t>:</w:t>
      </w:r>
      <w:r w:rsidR="006B33F2">
        <w:rPr>
          <w:rFonts w:ascii="Arial" w:hAnsi="Arial" w:cs="Arial"/>
          <w:bCs/>
          <w:color w:val="000000"/>
        </w:rPr>
        <w:t xml:space="preserve"> Cochabamba, Bolivia</w:t>
      </w:r>
    </w:p>
    <w:p w14:paraId="76F2B5F5" w14:textId="77777777" w:rsidR="006B33F2" w:rsidRDefault="006B33F2" w:rsidP="00DA514C">
      <w:pPr>
        <w:spacing w:before="120"/>
        <w:jc w:val="both"/>
        <w:rPr>
          <w:rFonts w:ascii="Arial" w:hAnsi="Arial" w:cs="Arial"/>
          <w:lang w:eastAsia="en-US"/>
        </w:rPr>
      </w:pPr>
    </w:p>
    <w:p w14:paraId="728C820C" w14:textId="2AED8F95" w:rsidR="00DA514C" w:rsidRDefault="00DA514C" w:rsidP="00DA514C">
      <w:pPr>
        <w:snapToGrid w:val="0"/>
        <w:jc w:val="both"/>
        <w:rPr>
          <w:rFonts w:ascii="Arial" w:hAnsi="Arial" w:cs="Arial"/>
          <w:b/>
        </w:rPr>
      </w:pPr>
      <w:r w:rsidRPr="00B90ABA">
        <w:rPr>
          <w:rFonts w:ascii="Arial" w:hAnsi="Arial" w:cs="Arial"/>
          <w:b/>
          <w:bCs/>
        </w:rPr>
        <w:t>Duración</w:t>
      </w:r>
      <w:r w:rsidRPr="00B90ABA">
        <w:rPr>
          <w:rFonts w:ascii="Arial" w:hAnsi="Arial" w:cs="Arial"/>
          <w:b/>
        </w:rPr>
        <w:t>: 1</w:t>
      </w:r>
      <w:r w:rsidR="006B33F2">
        <w:rPr>
          <w:rFonts w:ascii="Arial" w:hAnsi="Arial" w:cs="Arial"/>
          <w:b/>
        </w:rPr>
        <w:t>2</w:t>
      </w:r>
      <w:r w:rsidRPr="00B90ABA">
        <w:rPr>
          <w:rFonts w:ascii="Arial" w:hAnsi="Arial" w:cs="Arial"/>
          <w:b/>
        </w:rPr>
        <w:t xml:space="preserve"> meses</w:t>
      </w:r>
    </w:p>
    <w:p w14:paraId="167DF637" w14:textId="3C94BF6B" w:rsidR="006B33F2" w:rsidRPr="007918E2" w:rsidRDefault="006B33F2" w:rsidP="00DA514C">
      <w:pPr>
        <w:snapToGrid w:val="0"/>
        <w:jc w:val="both"/>
        <w:rPr>
          <w:rFonts w:ascii="Arial" w:hAnsi="Arial" w:cs="Arial"/>
          <w:b/>
        </w:rPr>
      </w:pPr>
    </w:p>
    <w:p w14:paraId="2E21B00C" w14:textId="151FDF57" w:rsidR="00DA514C" w:rsidRDefault="006B33F2" w:rsidP="003B52C5">
      <w:pPr>
        <w:snapToGrid w:val="0"/>
        <w:jc w:val="both"/>
        <w:rPr>
          <w:rFonts w:ascii="Arial" w:hAnsi="Arial" w:cs="Arial"/>
          <w:b/>
          <w:color w:val="0000FF"/>
        </w:rPr>
      </w:pPr>
      <w:r>
        <w:rPr>
          <w:noProof/>
        </w:rPr>
        <w:drawing>
          <wp:anchor distT="0" distB="0" distL="114300" distR="114300" simplePos="0" relativeHeight="251660288" behindDoc="0" locked="0" layoutInCell="1" allowOverlap="1" wp14:anchorId="3AC43880" wp14:editId="36416176">
            <wp:simplePos x="0" y="0"/>
            <wp:positionH relativeFrom="column">
              <wp:posOffset>1148715</wp:posOffset>
            </wp:positionH>
            <wp:positionV relativeFrom="paragraph">
              <wp:posOffset>189230</wp:posOffset>
            </wp:positionV>
            <wp:extent cx="2990850" cy="1106805"/>
            <wp:effectExtent l="0" t="0" r="0" b="0"/>
            <wp:wrapTopAndBottom/>
            <wp:docPr id="13" name="Imagen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9085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7CD59" w14:textId="0736EEE8" w:rsidR="00E616F3" w:rsidRPr="00E616F3" w:rsidRDefault="00E616F3" w:rsidP="00E616F3">
      <w:pPr>
        <w:rPr>
          <w:rFonts w:ascii="Arial" w:hAnsi="Arial" w:cs="Arial"/>
        </w:rPr>
      </w:pPr>
    </w:p>
    <w:p w14:paraId="6177F373" w14:textId="51C37352" w:rsidR="00E616F3" w:rsidRPr="00E616F3" w:rsidRDefault="00E616F3" w:rsidP="00E616F3">
      <w:pPr>
        <w:rPr>
          <w:rFonts w:ascii="Arial" w:hAnsi="Arial" w:cs="Arial"/>
        </w:rPr>
      </w:pPr>
    </w:p>
    <w:p w14:paraId="522BE3E2" w14:textId="78D23FCC" w:rsidR="00E616F3" w:rsidRPr="00E616F3" w:rsidRDefault="00E616F3" w:rsidP="00E616F3">
      <w:pPr>
        <w:rPr>
          <w:rFonts w:ascii="Arial" w:hAnsi="Arial" w:cs="Arial"/>
        </w:rPr>
      </w:pPr>
    </w:p>
    <w:p w14:paraId="34E66820" w14:textId="06356693" w:rsidR="00E616F3" w:rsidRPr="00E616F3" w:rsidRDefault="00E616F3" w:rsidP="00E616F3">
      <w:pPr>
        <w:rPr>
          <w:rFonts w:ascii="Arial" w:hAnsi="Arial" w:cs="Arial"/>
        </w:rPr>
      </w:pPr>
    </w:p>
    <w:p w14:paraId="7E0D5B3D" w14:textId="4241F0F9" w:rsidR="00E616F3" w:rsidRPr="00024D6F" w:rsidRDefault="00E616F3" w:rsidP="00E616F3">
      <w:pPr>
        <w:spacing w:before="120"/>
        <w:jc w:val="both"/>
        <w:rPr>
          <w:rFonts w:ascii="Arial" w:hAnsi="Arial" w:cs="Arial"/>
          <w:b/>
          <w:lang w:eastAsia="en-US"/>
        </w:rPr>
      </w:pPr>
      <w:r>
        <w:rPr>
          <w:rFonts w:ascii="Arial" w:hAnsi="Arial" w:cs="Arial"/>
          <w:b/>
          <w:bCs/>
          <w:lang w:eastAsia="en-US"/>
        </w:rPr>
        <w:t>SEMANA DE RESPIRO FAMILIAR, COLONIAS ASEM.</w:t>
      </w:r>
      <w:r w:rsidRPr="00024D6F">
        <w:rPr>
          <w:rFonts w:ascii="Arial" w:hAnsi="Arial" w:cs="Arial"/>
          <w:b/>
          <w:lang w:eastAsia="en-US"/>
        </w:rPr>
        <w:t xml:space="preserve"> </w:t>
      </w:r>
    </w:p>
    <w:p w14:paraId="61722952" w14:textId="77777777" w:rsidR="00E616F3" w:rsidRPr="00024D6F" w:rsidRDefault="00E616F3" w:rsidP="00E616F3">
      <w:pPr>
        <w:spacing w:before="120"/>
        <w:jc w:val="both"/>
        <w:rPr>
          <w:rFonts w:ascii="Arial" w:hAnsi="Arial" w:cs="Arial"/>
          <w:b/>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662"/>
      </w:tblGrid>
      <w:tr w:rsidR="00E616F3" w:rsidRPr="003C0524" w14:paraId="12F4FC6B" w14:textId="77777777" w:rsidTr="001068BF">
        <w:trPr>
          <w:trHeight w:val="736"/>
        </w:trPr>
        <w:tc>
          <w:tcPr>
            <w:tcW w:w="8662" w:type="dxa"/>
          </w:tcPr>
          <w:p w14:paraId="73A819DC" w14:textId="4AF2BC36" w:rsidR="00E616F3" w:rsidRPr="003C0524" w:rsidRDefault="00E616F3" w:rsidP="001068BF">
            <w:pPr>
              <w:spacing w:before="120"/>
              <w:jc w:val="both"/>
              <w:rPr>
                <w:rFonts w:ascii="Arial" w:hAnsi="Arial" w:cs="Arial"/>
                <w:bCs/>
              </w:rPr>
            </w:pPr>
            <w:r w:rsidRPr="00E616F3">
              <w:rPr>
                <w:rFonts w:ascii="Arial" w:hAnsi="Arial" w:cs="Arial"/>
                <w:bCs/>
              </w:rPr>
              <w:t>Una semana de convivencia entre niños/as (entre 7 y 13 años) y adolescentes (entre 14 y 18 años) afectados por una enfermedad neuromuscular y niños/as y adolescentes sin ninguna discapacidad, en la que poder realizar actividades de interés pedagógico, deportivo y social, para facilitar la integración de los niños y jóvenes en su entorno más cercano (familia, escuela, amigos). Se pretende fomentar el conocimiento del deporte adaptado entre los participantes y sus familias, así como el ocio inclusivo. Los niños pueden tener procedencia de cualquier punto de España</w:t>
            </w:r>
            <w:r>
              <w:rPr>
                <w:rFonts w:ascii="Arial" w:hAnsi="Arial" w:cs="Arial"/>
                <w:bCs/>
              </w:rPr>
              <w:t>.</w:t>
            </w:r>
          </w:p>
        </w:tc>
      </w:tr>
    </w:tbl>
    <w:p w14:paraId="5B845323" w14:textId="77777777" w:rsidR="00E616F3" w:rsidRPr="00024D6F" w:rsidRDefault="00E616F3" w:rsidP="00E616F3">
      <w:pPr>
        <w:spacing w:before="120"/>
        <w:jc w:val="both"/>
        <w:rPr>
          <w:rFonts w:ascii="Arial" w:hAnsi="Arial" w:cs="Arial"/>
          <w:b/>
          <w:lang w:eastAsia="en-US"/>
        </w:rPr>
      </w:pPr>
    </w:p>
    <w:p w14:paraId="7E763D61" w14:textId="401FB252" w:rsidR="00E616F3" w:rsidRPr="00024D6F" w:rsidRDefault="00E616F3" w:rsidP="00E616F3">
      <w:pPr>
        <w:spacing w:before="120"/>
        <w:jc w:val="both"/>
        <w:rPr>
          <w:rFonts w:ascii="Arial" w:hAnsi="Arial" w:cs="Arial"/>
          <w:bCs/>
          <w:color w:val="000000"/>
        </w:rPr>
      </w:pPr>
      <w:r w:rsidRPr="00024D6F">
        <w:rPr>
          <w:rFonts w:ascii="Arial" w:hAnsi="Arial" w:cs="Arial"/>
          <w:b/>
          <w:bCs/>
          <w:color w:val="000000"/>
        </w:rPr>
        <w:t>Beneficiarios directos</w:t>
      </w:r>
      <w:r w:rsidRPr="00024D6F">
        <w:rPr>
          <w:rFonts w:ascii="Arial" w:hAnsi="Arial" w:cs="Arial"/>
          <w:bCs/>
          <w:color w:val="000000"/>
        </w:rPr>
        <w:t xml:space="preserve">: </w:t>
      </w:r>
      <w:r>
        <w:rPr>
          <w:rFonts w:ascii="Arial" w:hAnsi="Arial" w:cs="Arial"/>
          <w:bCs/>
          <w:color w:val="000000"/>
        </w:rPr>
        <w:t>25</w:t>
      </w:r>
      <w:r w:rsidRPr="00B679A6">
        <w:rPr>
          <w:rFonts w:ascii="Arial" w:hAnsi="Arial" w:cs="Arial"/>
          <w:bCs/>
          <w:color w:val="000000"/>
        </w:rPr>
        <w:t xml:space="preserve"> </w:t>
      </w:r>
      <w:r>
        <w:rPr>
          <w:rFonts w:ascii="Arial" w:hAnsi="Arial" w:cs="Arial"/>
          <w:bCs/>
          <w:color w:val="000000"/>
        </w:rPr>
        <w:t>niños</w:t>
      </w:r>
      <w:r w:rsidRPr="00B679A6">
        <w:rPr>
          <w:rFonts w:ascii="Arial" w:hAnsi="Arial" w:cs="Arial"/>
          <w:bCs/>
          <w:color w:val="000000"/>
        </w:rPr>
        <w:t xml:space="preserve">, </w:t>
      </w:r>
      <w:r>
        <w:rPr>
          <w:rFonts w:ascii="Arial" w:hAnsi="Arial" w:cs="Arial"/>
          <w:bCs/>
          <w:color w:val="000000"/>
        </w:rPr>
        <w:t>15 niñas</w:t>
      </w:r>
      <w:r w:rsidRPr="00B679A6">
        <w:rPr>
          <w:rFonts w:ascii="Arial" w:hAnsi="Arial" w:cs="Arial"/>
          <w:bCs/>
          <w:color w:val="000000"/>
        </w:rPr>
        <w:t xml:space="preserve">   </w:t>
      </w:r>
    </w:p>
    <w:p w14:paraId="191DA003" w14:textId="41A8945A" w:rsidR="00E616F3" w:rsidRPr="00024D6F" w:rsidRDefault="00E616F3" w:rsidP="00E616F3">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familias (unas 100 personas)</w:t>
      </w:r>
    </w:p>
    <w:p w14:paraId="20904A9D" w14:textId="192B0670" w:rsidR="00E616F3" w:rsidRDefault="00E616F3" w:rsidP="00E616F3">
      <w:pPr>
        <w:spacing w:before="120"/>
        <w:jc w:val="both"/>
        <w:rPr>
          <w:rFonts w:ascii="Arial" w:hAnsi="Arial" w:cs="Arial"/>
          <w:bCs/>
          <w:color w:val="000000"/>
        </w:rPr>
      </w:pPr>
      <w:r w:rsidRPr="00024D6F">
        <w:rPr>
          <w:rFonts w:ascii="Arial" w:hAnsi="Arial" w:cs="Arial"/>
          <w:b/>
          <w:bCs/>
          <w:color w:val="000000"/>
        </w:rPr>
        <w:t>Área Geográfica</w:t>
      </w:r>
      <w:r w:rsidRPr="00024D6F">
        <w:rPr>
          <w:rFonts w:ascii="Arial" w:hAnsi="Arial" w:cs="Arial"/>
          <w:bCs/>
          <w:color w:val="000000"/>
        </w:rPr>
        <w:t xml:space="preserve">: </w:t>
      </w:r>
      <w:proofErr w:type="spellStart"/>
      <w:r>
        <w:rPr>
          <w:rFonts w:ascii="Arial" w:hAnsi="Arial" w:cs="Arial"/>
          <w:bCs/>
          <w:color w:val="000000"/>
        </w:rPr>
        <w:t>Vilanoba</w:t>
      </w:r>
      <w:proofErr w:type="spellEnd"/>
      <w:r>
        <w:rPr>
          <w:rFonts w:ascii="Arial" w:hAnsi="Arial" w:cs="Arial"/>
          <w:bCs/>
          <w:color w:val="000000"/>
        </w:rPr>
        <w:t xml:space="preserve"> de </w:t>
      </w:r>
      <w:proofErr w:type="spellStart"/>
      <w:r>
        <w:rPr>
          <w:rFonts w:ascii="Arial" w:hAnsi="Arial" w:cs="Arial"/>
          <w:bCs/>
          <w:color w:val="000000"/>
        </w:rPr>
        <w:t>Sau</w:t>
      </w:r>
      <w:proofErr w:type="spellEnd"/>
      <w:r>
        <w:rPr>
          <w:rFonts w:ascii="Arial" w:hAnsi="Arial" w:cs="Arial"/>
          <w:bCs/>
          <w:color w:val="000000"/>
        </w:rPr>
        <w:t>, Barcelona</w:t>
      </w:r>
    </w:p>
    <w:p w14:paraId="22A2BA93" w14:textId="77777777" w:rsidR="00E546B4" w:rsidRDefault="00E546B4" w:rsidP="00E616F3">
      <w:pPr>
        <w:spacing w:before="120"/>
        <w:jc w:val="both"/>
        <w:rPr>
          <w:rFonts w:ascii="Arial" w:hAnsi="Arial" w:cs="Arial"/>
          <w:lang w:eastAsia="en-US"/>
        </w:rPr>
      </w:pPr>
    </w:p>
    <w:p w14:paraId="5A8B335D" w14:textId="466D4A9D" w:rsidR="00E616F3" w:rsidRDefault="00E616F3" w:rsidP="00E616F3">
      <w:pPr>
        <w:snapToGrid w:val="0"/>
        <w:jc w:val="both"/>
        <w:rPr>
          <w:rFonts w:ascii="Arial" w:hAnsi="Arial" w:cs="Arial"/>
          <w:b/>
        </w:rPr>
      </w:pPr>
      <w:r w:rsidRPr="00B90ABA">
        <w:rPr>
          <w:rFonts w:ascii="Arial" w:hAnsi="Arial" w:cs="Arial"/>
          <w:b/>
          <w:bCs/>
        </w:rPr>
        <w:t>Duración</w:t>
      </w:r>
      <w:r w:rsidRPr="00B90ABA">
        <w:rPr>
          <w:rFonts w:ascii="Arial" w:hAnsi="Arial" w:cs="Arial"/>
          <w:b/>
        </w:rPr>
        <w:t xml:space="preserve">: </w:t>
      </w:r>
      <w:r w:rsidR="00E546B4">
        <w:rPr>
          <w:rFonts w:ascii="Arial" w:hAnsi="Arial" w:cs="Arial"/>
          <w:b/>
        </w:rPr>
        <w:t>9</w:t>
      </w:r>
      <w:r w:rsidRPr="00B90ABA">
        <w:rPr>
          <w:rFonts w:ascii="Arial" w:hAnsi="Arial" w:cs="Arial"/>
          <w:b/>
        </w:rPr>
        <w:t xml:space="preserve"> meses</w:t>
      </w:r>
    </w:p>
    <w:p w14:paraId="22EA474D" w14:textId="658C8FB1" w:rsidR="00896933" w:rsidRPr="007918E2" w:rsidRDefault="00896933" w:rsidP="00E616F3">
      <w:pPr>
        <w:snapToGrid w:val="0"/>
        <w:jc w:val="both"/>
        <w:rPr>
          <w:rFonts w:ascii="Arial" w:hAnsi="Arial" w:cs="Arial"/>
          <w:b/>
        </w:rPr>
      </w:pPr>
      <w:r>
        <w:rPr>
          <w:noProof/>
        </w:rPr>
        <w:lastRenderedPageBreak/>
        <w:drawing>
          <wp:anchor distT="0" distB="0" distL="114300" distR="114300" simplePos="0" relativeHeight="251661312" behindDoc="0" locked="0" layoutInCell="1" allowOverlap="1" wp14:anchorId="3524938E" wp14:editId="4FD0B13D">
            <wp:simplePos x="0" y="0"/>
            <wp:positionH relativeFrom="column">
              <wp:posOffset>567690</wp:posOffset>
            </wp:positionH>
            <wp:positionV relativeFrom="paragraph">
              <wp:posOffset>320675</wp:posOffset>
            </wp:positionV>
            <wp:extent cx="3970655" cy="1230630"/>
            <wp:effectExtent l="0" t="0" r="0" b="762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70655"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CCBCD" w14:textId="16C38330" w:rsidR="00E616F3" w:rsidRPr="00E616F3" w:rsidRDefault="00E616F3" w:rsidP="00E616F3">
      <w:pPr>
        <w:rPr>
          <w:rFonts w:ascii="Arial" w:hAnsi="Arial" w:cs="Arial"/>
        </w:rPr>
      </w:pPr>
    </w:p>
    <w:p w14:paraId="50658445" w14:textId="60A03B3C" w:rsidR="00E616F3" w:rsidRPr="00E616F3" w:rsidRDefault="00E616F3" w:rsidP="00E616F3">
      <w:pPr>
        <w:tabs>
          <w:tab w:val="left" w:pos="2055"/>
        </w:tabs>
        <w:rPr>
          <w:rFonts w:ascii="Arial" w:hAnsi="Arial" w:cs="Arial"/>
        </w:rPr>
      </w:pPr>
      <w:r>
        <w:rPr>
          <w:rFonts w:ascii="Arial" w:hAnsi="Arial" w:cs="Arial"/>
        </w:rPr>
        <w:tab/>
      </w:r>
    </w:p>
    <w:p w14:paraId="7257A4C7" w14:textId="27595AA9" w:rsidR="00E616F3" w:rsidRPr="00E616F3" w:rsidRDefault="00E616F3" w:rsidP="00E616F3">
      <w:pPr>
        <w:rPr>
          <w:rFonts w:ascii="Arial" w:hAnsi="Arial" w:cs="Arial"/>
        </w:rPr>
      </w:pPr>
    </w:p>
    <w:p w14:paraId="29F7BC52" w14:textId="20004EBD" w:rsidR="00E616F3" w:rsidRPr="00E616F3" w:rsidRDefault="00E616F3" w:rsidP="00E616F3">
      <w:pPr>
        <w:rPr>
          <w:rFonts w:ascii="Arial" w:hAnsi="Arial" w:cs="Arial"/>
        </w:rPr>
      </w:pPr>
      <w:bookmarkStart w:id="8" w:name="_Hlk34226102"/>
    </w:p>
    <w:p w14:paraId="46D95DEF" w14:textId="1BF57949" w:rsidR="00E616F3" w:rsidRPr="00E616F3" w:rsidRDefault="00E616F3" w:rsidP="00E616F3">
      <w:pPr>
        <w:rPr>
          <w:rFonts w:ascii="Arial" w:hAnsi="Arial" w:cs="Arial"/>
        </w:rPr>
      </w:pPr>
    </w:p>
    <w:p w14:paraId="77E5D2DD" w14:textId="35AE9F86" w:rsidR="00896933" w:rsidRPr="00024D6F" w:rsidRDefault="00896933" w:rsidP="00896933">
      <w:pPr>
        <w:spacing w:before="120"/>
        <w:jc w:val="both"/>
        <w:rPr>
          <w:rFonts w:ascii="Arial" w:hAnsi="Arial" w:cs="Arial"/>
          <w:b/>
          <w:lang w:eastAsia="en-US"/>
        </w:rPr>
      </w:pPr>
      <w:r>
        <w:rPr>
          <w:rFonts w:ascii="Arial" w:hAnsi="Arial" w:cs="Arial"/>
          <w:b/>
          <w:bCs/>
          <w:lang w:eastAsia="en-US"/>
        </w:rPr>
        <w:t>REPARACIÓN DE BAÑOS Y ÁREAS DE ESPARCIMIENTO DEL HOGAR INFANTIL MANOS DIVINAS.</w:t>
      </w:r>
      <w:r w:rsidRPr="00024D6F">
        <w:rPr>
          <w:rFonts w:ascii="Arial" w:hAnsi="Arial" w:cs="Arial"/>
          <w:b/>
          <w:lang w:eastAsia="en-US"/>
        </w:rPr>
        <w:t xml:space="preserve"> </w:t>
      </w:r>
    </w:p>
    <w:p w14:paraId="46D76B2F" w14:textId="77777777" w:rsidR="00896933" w:rsidRPr="00024D6F" w:rsidRDefault="00896933" w:rsidP="00896933">
      <w:pPr>
        <w:spacing w:before="120"/>
        <w:jc w:val="both"/>
        <w:rPr>
          <w:rFonts w:ascii="Arial" w:hAnsi="Arial" w:cs="Arial"/>
          <w:b/>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662"/>
      </w:tblGrid>
      <w:tr w:rsidR="00896933" w:rsidRPr="003C0524" w14:paraId="6546A3F3" w14:textId="77777777" w:rsidTr="001068BF">
        <w:trPr>
          <w:trHeight w:val="736"/>
        </w:trPr>
        <w:tc>
          <w:tcPr>
            <w:tcW w:w="8662" w:type="dxa"/>
          </w:tcPr>
          <w:p w14:paraId="5137D080" w14:textId="1920A834" w:rsidR="00896933" w:rsidRPr="003C0524" w:rsidRDefault="00896933" w:rsidP="001068BF">
            <w:pPr>
              <w:spacing w:before="120"/>
              <w:jc w:val="both"/>
              <w:rPr>
                <w:rFonts w:ascii="Arial" w:hAnsi="Arial" w:cs="Arial"/>
                <w:bCs/>
              </w:rPr>
            </w:pPr>
            <w:r>
              <w:rPr>
                <w:rFonts w:ascii="Arial" w:hAnsi="Arial" w:cs="Arial"/>
                <w:bCs/>
              </w:rPr>
              <w:t>Se pretende mejorar</w:t>
            </w:r>
            <w:r w:rsidRPr="00896933">
              <w:rPr>
                <w:rFonts w:ascii="Arial" w:hAnsi="Arial" w:cs="Arial"/>
                <w:bCs/>
              </w:rPr>
              <w:t xml:space="preserve"> la calidad de vida de los niños y niñas de este Hogar, proporcionándoles baños dignos y equipando sus áreas de esparcimiento</w:t>
            </w:r>
            <w:r>
              <w:rPr>
                <w:rFonts w:ascii="Arial" w:hAnsi="Arial" w:cs="Arial"/>
                <w:bCs/>
              </w:rPr>
              <w:t>.</w:t>
            </w:r>
          </w:p>
        </w:tc>
      </w:tr>
    </w:tbl>
    <w:p w14:paraId="620C9F3B" w14:textId="77777777" w:rsidR="00896933" w:rsidRPr="00024D6F" w:rsidRDefault="00896933" w:rsidP="00896933">
      <w:pPr>
        <w:spacing w:before="120"/>
        <w:jc w:val="both"/>
        <w:rPr>
          <w:rFonts w:ascii="Arial" w:hAnsi="Arial" w:cs="Arial"/>
          <w:b/>
          <w:lang w:eastAsia="en-US"/>
        </w:rPr>
      </w:pPr>
    </w:p>
    <w:p w14:paraId="1945813D" w14:textId="2DCE191A" w:rsidR="00896933" w:rsidRPr="00024D6F" w:rsidRDefault="00896933" w:rsidP="00896933">
      <w:pPr>
        <w:spacing w:before="120"/>
        <w:jc w:val="both"/>
        <w:rPr>
          <w:rFonts w:ascii="Arial" w:hAnsi="Arial" w:cs="Arial"/>
          <w:bCs/>
          <w:color w:val="000000"/>
        </w:rPr>
      </w:pPr>
      <w:r w:rsidRPr="00024D6F">
        <w:rPr>
          <w:rFonts w:ascii="Arial" w:hAnsi="Arial" w:cs="Arial"/>
          <w:b/>
          <w:bCs/>
          <w:color w:val="000000"/>
        </w:rPr>
        <w:t>Beneficiarios directos</w:t>
      </w:r>
      <w:r w:rsidRPr="00024D6F">
        <w:rPr>
          <w:rFonts w:ascii="Arial" w:hAnsi="Arial" w:cs="Arial"/>
          <w:bCs/>
          <w:color w:val="000000"/>
        </w:rPr>
        <w:t xml:space="preserve">: </w:t>
      </w:r>
      <w:r>
        <w:rPr>
          <w:rFonts w:ascii="Arial" w:hAnsi="Arial" w:cs="Arial"/>
          <w:bCs/>
          <w:color w:val="000000"/>
        </w:rPr>
        <w:t>11</w:t>
      </w:r>
      <w:r w:rsidRPr="00B679A6">
        <w:rPr>
          <w:rFonts w:ascii="Arial" w:hAnsi="Arial" w:cs="Arial"/>
          <w:bCs/>
          <w:color w:val="000000"/>
        </w:rPr>
        <w:t xml:space="preserve"> </w:t>
      </w:r>
      <w:r>
        <w:rPr>
          <w:rFonts w:ascii="Arial" w:hAnsi="Arial" w:cs="Arial"/>
          <w:bCs/>
          <w:color w:val="000000"/>
        </w:rPr>
        <w:t>niños</w:t>
      </w:r>
      <w:r w:rsidRPr="00B679A6">
        <w:rPr>
          <w:rFonts w:ascii="Arial" w:hAnsi="Arial" w:cs="Arial"/>
          <w:bCs/>
          <w:color w:val="000000"/>
        </w:rPr>
        <w:t xml:space="preserve">, </w:t>
      </w:r>
      <w:r>
        <w:rPr>
          <w:rFonts w:ascii="Arial" w:hAnsi="Arial" w:cs="Arial"/>
          <w:bCs/>
          <w:color w:val="000000"/>
        </w:rPr>
        <w:t>20 niñas</w:t>
      </w:r>
      <w:r w:rsidRPr="00B679A6">
        <w:rPr>
          <w:rFonts w:ascii="Arial" w:hAnsi="Arial" w:cs="Arial"/>
          <w:bCs/>
          <w:color w:val="000000"/>
        </w:rPr>
        <w:t xml:space="preserve">   </w:t>
      </w:r>
    </w:p>
    <w:p w14:paraId="1A7BBCBB" w14:textId="30B47D16" w:rsidR="00896933" w:rsidRPr="00024D6F" w:rsidRDefault="00896933" w:rsidP="00896933">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familiares y personal del Hogar</w:t>
      </w:r>
    </w:p>
    <w:p w14:paraId="180414EC" w14:textId="45B2CB0F" w:rsidR="00896933" w:rsidRDefault="00896933" w:rsidP="00896933">
      <w:pPr>
        <w:spacing w:before="120"/>
        <w:jc w:val="both"/>
        <w:rPr>
          <w:rFonts w:ascii="Arial" w:hAnsi="Arial" w:cs="Arial"/>
          <w:bCs/>
          <w:color w:val="000000"/>
        </w:rPr>
      </w:pPr>
      <w:r w:rsidRPr="00024D6F">
        <w:rPr>
          <w:rFonts w:ascii="Arial" w:hAnsi="Arial" w:cs="Arial"/>
          <w:b/>
          <w:bCs/>
          <w:color w:val="000000"/>
        </w:rPr>
        <w:t>Área Geográfica</w:t>
      </w:r>
      <w:r w:rsidRPr="00024D6F">
        <w:rPr>
          <w:rFonts w:ascii="Arial" w:hAnsi="Arial" w:cs="Arial"/>
          <w:bCs/>
          <w:color w:val="000000"/>
        </w:rPr>
        <w:t xml:space="preserve">: </w:t>
      </w:r>
      <w:r>
        <w:rPr>
          <w:rFonts w:ascii="Arial" w:hAnsi="Arial" w:cs="Arial"/>
          <w:bCs/>
          <w:color w:val="000000"/>
        </w:rPr>
        <w:t>Santo Domingo Este, República Dominicana</w:t>
      </w:r>
    </w:p>
    <w:p w14:paraId="6FA3640B" w14:textId="77777777" w:rsidR="00896933" w:rsidRDefault="00896933" w:rsidP="00896933">
      <w:pPr>
        <w:spacing w:before="120"/>
        <w:jc w:val="both"/>
        <w:rPr>
          <w:rFonts w:ascii="Arial" w:hAnsi="Arial" w:cs="Arial"/>
          <w:lang w:eastAsia="en-US"/>
        </w:rPr>
      </w:pPr>
    </w:p>
    <w:p w14:paraId="6A41F0AE" w14:textId="0D0924CE" w:rsidR="00896933" w:rsidRDefault="00896933" w:rsidP="00896933">
      <w:pPr>
        <w:snapToGrid w:val="0"/>
        <w:jc w:val="both"/>
        <w:rPr>
          <w:rFonts w:ascii="Arial" w:hAnsi="Arial" w:cs="Arial"/>
          <w:b/>
        </w:rPr>
      </w:pPr>
      <w:r w:rsidRPr="00B90ABA">
        <w:rPr>
          <w:rFonts w:ascii="Arial" w:hAnsi="Arial" w:cs="Arial"/>
          <w:b/>
          <w:bCs/>
        </w:rPr>
        <w:t>Duración</w:t>
      </w:r>
      <w:r w:rsidRPr="00B90ABA">
        <w:rPr>
          <w:rFonts w:ascii="Arial" w:hAnsi="Arial" w:cs="Arial"/>
          <w:b/>
        </w:rPr>
        <w:t xml:space="preserve">: </w:t>
      </w:r>
      <w:r>
        <w:rPr>
          <w:rFonts w:ascii="Arial" w:hAnsi="Arial" w:cs="Arial"/>
          <w:b/>
        </w:rPr>
        <w:t>1</w:t>
      </w:r>
      <w:r w:rsidRPr="00B90ABA">
        <w:rPr>
          <w:rFonts w:ascii="Arial" w:hAnsi="Arial" w:cs="Arial"/>
          <w:b/>
        </w:rPr>
        <w:t xml:space="preserve"> mes</w:t>
      </w:r>
    </w:p>
    <w:bookmarkEnd w:id="8"/>
    <w:p w14:paraId="333AA8BB" w14:textId="6C67E526" w:rsidR="00E616F3" w:rsidRPr="00E616F3" w:rsidRDefault="00E616F3" w:rsidP="00E616F3">
      <w:pPr>
        <w:rPr>
          <w:rFonts w:ascii="Arial" w:hAnsi="Arial" w:cs="Arial"/>
        </w:rPr>
      </w:pPr>
    </w:p>
    <w:p w14:paraId="1E57F5B1" w14:textId="77777777" w:rsidR="006D795D" w:rsidRPr="00E616F3" w:rsidRDefault="006D795D" w:rsidP="006D795D">
      <w:pPr>
        <w:rPr>
          <w:rFonts w:ascii="Arial" w:hAnsi="Arial" w:cs="Arial"/>
        </w:rPr>
      </w:pPr>
    </w:p>
    <w:p w14:paraId="2F79542E" w14:textId="77777777" w:rsidR="006D795D" w:rsidRPr="00E616F3" w:rsidRDefault="006D795D" w:rsidP="006D795D">
      <w:pPr>
        <w:rPr>
          <w:rFonts w:ascii="Arial" w:hAnsi="Arial" w:cs="Arial"/>
        </w:rPr>
      </w:pPr>
    </w:p>
    <w:p w14:paraId="5C9F2A1F" w14:textId="38D96635" w:rsidR="006D795D" w:rsidRPr="00024D6F" w:rsidRDefault="006D795D" w:rsidP="006D795D">
      <w:pPr>
        <w:spacing w:before="120"/>
        <w:jc w:val="both"/>
        <w:rPr>
          <w:rFonts w:ascii="Arial" w:hAnsi="Arial" w:cs="Arial"/>
          <w:b/>
          <w:lang w:eastAsia="en-US"/>
        </w:rPr>
      </w:pPr>
      <w:r>
        <w:rPr>
          <w:rFonts w:ascii="Arial" w:hAnsi="Arial" w:cs="Arial"/>
          <w:b/>
          <w:bCs/>
          <w:lang w:eastAsia="en-US"/>
        </w:rPr>
        <w:t>PROGRAMA DE MONITOREO DE CETACEOS EN LAS AGUAS DE LOS REFUGIOS DE VIDA SILVESTRE ISLA IGUANA Y PABRO ARTURO BARRIOS, DISTRITO DE PEDASÍ, REPÚBLICA DE PANAMÁ</w:t>
      </w:r>
    </w:p>
    <w:p w14:paraId="611FD70E" w14:textId="77777777" w:rsidR="006D795D" w:rsidRPr="00024D6F" w:rsidRDefault="006D795D" w:rsidP="006D795D">
      <w:pPr>
        <w:spacing w:before="120"/>
        <w:jc w:val="both"/>
        <w:rPr>
          <w:rFonts w:ascii="Arial" w:hAnsi="Arial" w:cs="Arial"/>
          <w:b/>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662"/>
      </w:tblGrid>
      <w:tr w:rsidR="006D795D" w:rsidRPr="003C0524" w14:paraId="54508E40" w14:textId="77777777" w:rsidTr="003E1CE6">
        <w:trPr>
          <w:trHeight w:val="736"/>
        </w:trPr>
        <w:tc>
          <w:tcPr>
            <w:tcW w:w="8662" w:type="dxa"/>
          </w:tcPr>
          <w:p w14:paraId="1D8A0E3A" w14:textId="77F53489" w:rsidR="006D795D" w:rsidRPr="003C0524" w:rsidRDefault="006D795D" w:rsidP="003E1CE6">
            <w:pPr>
              <w:spacing w:before="120"/>
              <w:jc w:val="both"/>
              <w:rPr>
                <w:rFonts w:ascii="Arial" w:hAnsi="Arial" w:cs="Arial"/>
                <w:bCs/>
              </w:rPr>
            </w:pPr>
            <w:r w:rsidRPr="006D795D">
              <w:rPr>
                <w:rFonts w:ascii="Arial" w:hAnsi="Arial" w:cs="Arial"/>
                <w:bCs/>
                <w:lang w:val="es-PA"/>
              </w:rPr>
              <w:t>Este proyecto pretende continuar con el programa de monitoreo de cetáceos de los Refugios de Vida Silvestre que bañan las aguas del Distrito de Pedasí, para generar información científica que contribuya al conocimiento de los cetáceos que visitan o residen en aguas panameñas; y a su vez poder proponer el establecimiento de nuevas estrategias de conservación</w:t>
            </w:r>
            <w:r>
              <w:rPr>
                <w:rFonts w:ascii="Arial" w:hAnsi="Arial" w:cs="Arial"/>
                <w:bCs/>
                <w:lang w:val="es-PA"/>
              </w:rPr>
              <w:t>.</w:t>
            </w:r>
          </w:p>
        </w:tc>
      </w:tr>
    </w:tbl>
    <w:p w14:paraId="316E1C85" w14:textId="77777777" w:rsidR="006D795D" w:rsidRPr="00024D6F" w:rsidRDefault="006D795D" w:rsidP="006D795D">
      <w:pPr>
        <w:spacing w:before="120"/>
        <w:jc w:val="both"/>
        <w:rPr>
          <w:rFonts w:ascii="Arial" w:hAnsi="Arial" w:cs="Arial"/>
          <w:b/>
          <w:lang w:eastAsia="en-US"/>
        </w:rPr>
      </w:pPr>
    </w:p>
    <w:p w14:paraId="6848EA0A" w14:textId="1EFD2E35" w:rsidR="006D795D" w:rsidRPr="00024D6F" w:rsidRDefault="006D795D" w:rsidP="006D795D">
      <w:pPr>
        <w:spacing w:before="120"/>
        <w:jc w:val="both"/>
        <w:rPr>
          <w:rFonts w:ascii="Arial" w:hAnsi="Arial" w:cs="Arial"/>
          <w:bCs/>
          <w:color w:val="000000"/>
        </w:rPr>
      </w:pPr>
      <w:r w:rsidRPr="00024D6F">
        <w:rPr>
          <w:rFonts w:ascii="Arial" w:hAnsi="Arial" w:cs="Arial"/>
          <w:b/>
          <w:bCs/>
          <w:color w:val="000000"/>
        </w:rPr>
        <w:t>Beneficiarios directos</w:t>
      </w:r>
      <w:r w:rsidRPr="00024D6F">
        <w:rPr>
          <w:rFonts w:ascii="Arial" w:hAnsi="Arial" w:cs="Arial"/>
          <w:bCs/>
          <w:color w:val="000000"/>
        </w:rPr>
        <w:t xml:space="preserve">: </w:t>
      </w:r>
      <w:r>
        <w:rPr>
          <w:rFonts w:ascii="Arial" w:hAnsi="Arial" w:cs="Arial"/>
          <w:bCs/>
          <w:color w:val="000000"/>
        </w:rPr>
        <w:t>35 hombres</w:t>
      </w:r>
      <w:r w:rsidRPr="00B679A6">
        <w:rPr>
          <w:rFonts w:ascii="Arial" w:hAnsi="Arial" w:cs="Arial"/>
          <w:bCs/>
          <w:color w:val="000000"/>
        </w:rPr>
        <w:t xml:space="preserve">, </w:t>
      </w:r>
      <w:r>
        <w:rPr>
          <w:rFonts w:ascii="Arial" w:hAnsi="Arial" w:cs="Arial"/>
          <w:bCs/>
          <w:color w:val="000000"/>
        </w:rPr>
        <w:t>35 mujeres</w:t>
      </w:r>
      <w:r w:rsidRPr="00B679A6">
        <w:rPr>
          <w:rFonts w:ascii="Arial" w:hAnsi="Arial" w:cs="Arial"/>
          <w:bCs/>
          <w:color w:val="000000"/>
        </w:rPr>
        <w:t xml:space="preserve">   </w:t>
      </w:r>
    </w:p>
    <w:p w14:paraId="504765A9" w14:textId="17EA0F41" w:rsidR="006D795D" w:rsidRPr="00024D6F" w:rsidRDefault="006D795D" w:rsidP="006D795D">
      <w:pPr>
        <w:spacing w:before="120"/>
        <w:jc w:val="both"/>
        <w:rPr>
          <w:rFonts w:ascii="Arial" w:hAnsi="Arial" w:cs="Arial"/>
          <w:bCs/>
          <w:color w:val="000000"/>
        </w:rPr>
      </w:pPr>
      <w:r w:rsidRPr="00024D6F">
        <w:rPr>
          <w:rFonts w:ascii="Arial" w:hAnsi="Arial" w:cs="Arial"/>
          <w:b/>
          <w:bCs/>
          <w:color w:val="000000"/>
        </w:rPr>
        <w:t>Beneficiarios indirectos</w:t>
      </w:r>
      <w:r>
        <w:rPr>
          <w:rFonts w:ascii="Arial" w:hAnsi="Arial" w:cs="Arial"/>
          <w:bCs/>
          <w:color w:val="000000"/>
        </w:rPr>
        <w:t xml:space="preserve">: </w:t>
      </w:r>
      <w:r>
        <w:rPr>
          <w:rFonts w:ascii="Arial" w:hAnsi="Arial" w:cs="Arial"/>
          <w:bCs/>
          <w:color w:val="000000"/>
        </w:rPr>
        <w:t>56 mujeres, 49 hombres</w:t>
      </w:r>
    </w:p>
    <w:p w14:paraId="5E13F10A" w14:textId="12969C19" w:rsidR="006D795D" w:rsidRDefault="006D795D" w:rsidP="006D795D">
      <w:pPr>
        <w:spacing w:before="120"/>
        <w:jc w:val="both"/>
        <w:rPr>
          <w:rFonts w:ascii="Arial" w:hAnsi="Arial" w:cs="Arial"/>
          <w:bCs/>
          <w:color w:val="000000"/>
        </w:rPr>
      </w:pPr>
      <w:r w:rsidRPr="00024D6F">
        <w:rPr>
          <w:rFonts w:ascii="Arial" w:hAnsi="Arial" w:cs="Arial"/>
          <w:b/>
          <w:bCs/>
          <w:color w:val="000000"/>
        </w:rPr>
        <w:t>Área Geográfica</w:t>
      </w:r>
      <w:r w:rsidRPr="00024D6F">
        <w:rPr>
          <w:rFonts w:ascii="Arial" w:hAnsi="Arial" w:cs="Arial"/>
          <w:bCs/>
          <w:color w:val="000000"/>
        </w:rPr>
        <w:t xml:space="preserve">: </w:t>
      </w:r>
      <w:r w:rsidR="002D436D">
        <w:rPr>
          <w:rFonts w:ascii="Arial" w:hAnsi="Arial" w:cs="Arial"/>
          <w:bCs/>
          <w:color w:val="000000"/>
        </w:rPr>
        <w:t>Distrito de Pedasí, República de Panamá</w:t>
      </w:r>
    </w:p>
    <w:p w14:paraId="3E12F502" w14:textId="77777777" w:rsidR="006D795D" w:rsidRDefault="006D795D" w:rsidP="006D795D">
      <w:pPr>
        <w:spacing w:before="120"/>
        <w:jc w:val="both"/>
        <w:rPr>
          <w:rFonts w:ascii="Arial" w:hAnsi="Arial" w:cs="Arial"/>
          <w:lang w:eastAsia="en-US"/>
        </w:rPr>
      </w:pPr>
    </w:p>
    <w:p w14:paraId="784E2889" w14:textId="36EF198A" w:rsidR="006D795D" w:rsidRDefault="006D795D" w:rsidP="006D795D">
      <w:pPr>
        <w:snapToGrid w:val="0"/>
        <w:jc w:val="both"/>
        <w:rPr>
          <w:rFonts w:ascii="Arial" w:hAnsi="Arial" w:cs="Arial"/>
          <w:b/>
        </w:rPr>
      </w:pPr>
      <w:r w:rsidRPr="00B90ABA">
        <w:rPr>
          <w:rFonts w:ascii="Arial" w:hAnsi="Arial" w:cs="Arial"/>
          <w:b/>
          <w:bCs/>
        </w:rPr>
        <w:t>Duración</w:t>
      </w:r>
      <w:r w:rsidRPr="00B90ABA">
        <w:rPr>
          <w:rFonts w:ascii="Arial" w:hAnsi="Arial" w:cs="Arial"/>
          <w:b/>
        </w:rPr>
        <w:t xml:space="preserve">: </w:t>
      </w:r>
      <w:r>
        <w:rPr>
          <w:rFonts w:ascii="Arial" w:hAnsi="Arial" w:cs="Arial"/>
          <w:b/>
        </w:rPr>
        <w:t>1</w:t>
      </w:r>
      <w:r w:rsidR="002D436D">
        <w:rPr>
          <w:rFonts w:ascii="Arial" w:hAnsi="Arial" w:cs="Arial"/>
          <w:b/>
        </w:rPr>
        <w:t>2</w:t>
      </w:r>
      <w:r w:rsidRPr="00B90ABA">
        <w:rPr>
          <w:rFonts w:ascii="Arial" w:hAnsi="Arial" w:cs="Arial"/>
          <w:b/>
        </w:rPr>
        <w:t xml:space="preserve"> mes</w:t>
      </w:r>
    </w:p>
    <w:p w14:paraId="68CECD20" w14:textId="1A2371DA" w:rsidR="00E616F3" w:rsidRPr="00E616F3" w:rsidRDefault="002D436D" w:rsidP="00E616F3">
      <w:pPr>
        <w:rPr>
          <w:rFonts w:ascii="Arial" w:hAnsi="Arial" w:cs="Arial"/>
        </w:rPr>
      </w:pPr>
      <w:bookmarkStart w:id="9" w:name="_GoBack"/>
      <w:r>
        <w:rPr>
          <w:noProof/>
        </w:rPr>
        <w:lastRenderedPageBreak/>
        <w:drawing>
          <wp:anchor distT="0" distB="0" distL="114300" distR="114300" simplePos="0" relativeHeight="251662336" behindDoc="0" locked="0" layoutInCell="1" allowOverlap="1" wp14:anchorId="5CD36500" wp14:editId="3EEF0E05">
            <wp:simplePos x="0" y="0"/>
            <wp:positionH relativeFrom="column">
              <wp:posOffset>1596390</wp:posOffset>
            </wp:positionH>
            <wp:positionV relativeFrom="paragraph">
              <wp:posOffset>90805</wp:posOffset>
            </wp:positionV>
            <wp:extent cx="1724025" cy="1724025"/>
            <wp:effectExtent l="0" t="0" r="9525" b="9525"/>
            <wp:wrapTopAndBottom/>
            <wp:docPr id="17" name="Imagen 17" descr="Panaceta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cetace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
    </w:p>
    <w:sectPr w:rsidR="00E616F3" w:rsidRPr="00E616F3" w:rsidSect="00E946B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B402D4"/>
    <w:multiLevelType w:val="hybridMultilevel"/>
    <w:tmpl w:val="D83044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CD7"/>
    <w:rsid w:val="000153A6"/>
    <w:rsid w:val="000230D2"/>
    <w:rsid w:val="000239D3"/>
    <w:rsid w:val="00024D6F"/>
    <w:rsid w:val="0003040E"/>
    <w:rsid w:val="00032C85"/>
    <w:rsid w:val="00044ACB"/>
    <w:rsid w:val="000533DF"/>
    <w:rsid w:val="00072C74"/>
    <w:rsid w:val="000D1FFA"/>
    <w:rsid w:val="000F11F7"/>
    <w:rsid w:val="000F6A91"/>
    <w:rsid w:val="0011318F"/>
    <w:rsid w:val="00117FB6"/>
    <w:rsid w:val="00124CBB"/>
    <w:rsid w:val="001306AC"/>
    <w:rsid w:val="0014722D"/>
    <w:rsid w:val="001B244E"/>
    <w:rsid w:val="001B73B9"/>
    <w:rsid w:val="001D3CD7"/>
    <w:rsid w:val="001F05A0"/>
    <w:rsid w:val="00206C8A"/>
    <w:rsid w:val="00237C22"/>
    <w:rsid w:val="00246A8E"/>
    <w:rsid w:val="00254443"/>
    <w:rsid w:val="00262E71"/>
    <w:rsid w:val="00263EC3"/>
    <w:rsid w:val="002829D1"/>
    <w:rsid w:val="00286B4A"/>
    <w:rsid w:val="0029356F"/>
    <w:rsid w:val="002B2C0A"/>
    <w:rsid w:val="002D436D"/>
    <w:rsid w:val="002D5034"/>
    <w:rsid w:val="002E24FD"/>
    <w:rsid w:val="002E36CC"/>
    <w:rsid w:val="003159AB"/>
    <w:rsid w:val="00330877"/>
    <w:rsid w:val="00331B86"/>
    <w:rsid w:val="00335227"/>
    <w:rsid w:val="0034649D"/>
    <w:rsid w:val="00354968"/>
    <w:rsid w:val="00373733"/>
    <w:rsid w:val="003873FB"/>
    <w:rsid w:val="003911DA"/>
    <w:rsid w:val="003B52C5"/>
    <w:rsid w:val="003C0524"/>
    <w:rsid w:val="004004E6"/>
    <w:rsid w:val="00401B00"/>
    <w:rsid w:val="0041165F"/>
    <w:rsid w:val="0042746C"/>
    <w:rsid w:val="00434DE1"/>
    <w:rsid w:val="00436AC6"/>
    <w:rsid w:val="00454699"/>
    <w:rsid w:val="004609E2"/>
    <w:rsid w:val="004661F4"/>
    <w:rsid w:val="00493AF6"/>
    <w:rsid w:val="004B3D3D"/>
    <w:rsid w:val="00507D5F"/>
    <w:rsid w:val="00534245"/>
    <w:rsid w:val="005428EF"/>
    <w:rsid w:val="00546B12"/>
    <w:rsid w:val="005B1994"/>
    <w:rsid w:val="005B1C83"/>
    <w:rsid w:val="005B5A46"/>
    <w:rsid w:val="005C2097"/>
    <w:rsid w:val="005E1000"/>
    <w:rsid w:val="005E7860"/>
    <w:rsid w:val="0061026E"/>
    <w:rsid w:val="00620304"/>
    <w:rsid w:val="0062189D"/>
    <w:rsid w:val="00632B45"/>
    <w:rsid w:val="00643ADC"/>
    <w:rsid w:val="00646597"/>
    <w:rsid w:val="00653529"/>
    <w:rsid w:val="006557C2"/>
    <w:rsid w:val="00671562"/>
    <w:rsid w:val="006734B9"/>
    <w:rsid w:val="00677FC4"/>
    <w:rsid w:val="00682EA1"/>
    <w:rsid w:val="00685532"/>
    <w:rsid w:val="006B33F2"/>
    <w:rsid w:val="006D1497"/>
    <w:rsid w:val="006D795D"/>
    <w:rsid w:val="006E33C3"/>
    <w:rsid w:val="006E5577"/>
    <w:rsid w:val="00704769"/>
    <w:rsid w:val="007360AB"/>
    <w:rsid w:val="0075018D"/>
    <w:rsid w:val="0078599B"/>
    <w:rsid w:val="007918E2"/>
    <w:rsid w:val="007A1D86"/>
    <w:rsid w:val="007A508D"/>
    <w:rsid w:val="007F23FD"/>
    <w:rsid w:val="00806AC8"/>
    <w:rsid w:val="00807652"/>
    <w:rsid w:val="00815173"/>
    <w:rsid w:val="008223B6"/>
    <w:rsid w:val="00831A1C"/>
    <w:rsid w:val="00841737"/>
    <w:rsid w:val="0084710E"/>
    <w:rsid w:val="008507E0"/>
    <w:rsid w:val="00863F7A"/>
    <w:rsid w:val="008671E0"/>
    <w:rsid w:val="0087576A"/>
    <w:rsid w:val="00896933"/>
    <w:rsid w:val="008A578A"/>
    <w:rsid w:val="008B1B0E"/>
    <w:rsid w:val="008B1F91"/>
    <w:rsid w:val="008B4639"/>
    <w:rsid w:val="008E684A"/>
    <w:rsid w:val="00926AB3"/>
    <w:rsid w:val="00933175"/>
    <w:rsid w:val="00943C30"/>
    <w:rsid w:val="0095358D"/>
    <w:rsid w:val="00955145"/>
    <w:rsid w:val="00971006"/>
    <w:rsid w:val="0099180B"/>
    <w:rsid w:val="009924DF"/>
    <w:rsid w:val="00992FB3"/>
    <w:rsid w:val="009C0B90"/>
    <w:rsid w:val="009D149A"/>
    <w:rsid w:val="009D5452"/>
    <w:rsid w:val="009D5DAD"/>
    <w:rsid w:val="009E41F3"/>
    <w:rsid w:val="009F283D"/>
    <w:rsid w:val="00A0359D"/>
    <w:rsid w:val="00A06185"/>
    <w:rsid w:val="00A26586"/>
    <w:rsid w:val="00A61C53"/>
    <w:rsid w:val="00A8784A"/>
    <w:rsid w:val="00A978D3"/>
    <w:rsid w:val="00AA1B30"/>
    <w:rsid w:val="00AB03D7"/>
    <w:rsid w:val="00AE3CC9"/>
    <w:rsid w:val="00AF1A0F"/>
    <w:rsid w:val="00B010C0"/>
    <w:rsid w:val="00B118C6"/>
    <w:rsid w:val="00B40B37"/>
    <w:rsid w:val="00B679A6"/>
    <w:rsid w:val="00B77E2B"/>
    <w:rsid w:val="00B90ABA"/>
    <w:rsid w:val="00BA5541"/>
    <w:rsid w:val="00BA7A1E"/>
    <w:rsid w:val="00BB17C7"/>
    <w:rsid w:val="00C066C9"/>
    <w:rsid w:val="00C2246D"/>
    <w:rsid w:val="00C33BC1"/>
    <w:rsid w:val="00C662D1"/>
    <w:rsid w:val="00CA0C69"/>
    <w:rsid w:val="00CA46BD"/>
    <w:rsid w:val="00CD60C0"/>
    <w:rsid w:val="00CE6D00"/>
    <w:rsid w:val="00CE7098"/>
    <w:rsid w:val="00D06A1C"/>
    <w:rsid w:val="00D072DC"/>
    <w:rsid w:val="00D239F3"/>
    <w:rsid w:val="00D275B4"/>
    <w:rsid w:val="00D6019C"/>
    <w:rsid w:val="00D60EC0"/>
    <w:rsid w:val="00D63EA5"/>
    <w:rsid w:val="00D828BC"/>
    <w:rsid w:val="00D91F4C"/>
    <w:rsid w:val="00DA514C"/>
    <w:rsid w:val="00DF3C8C"/>
    <w:rsid w:val="00E13AC7"/>
    <w:rsid w:val="00E33EB4"/>
    <w:rsid w:val="00E34428"/>
    <w:rsid w:val="00E546B4"/>
    <w:rsid w:val="00E60354"/>
    <w:rsid w:val="00E616F3"/>
    <w:rsid w:val="00E839E3"/>
    <w:rsid w:val="00E84757"/>
    <w:rsid w:val="00E946BF"/>
    <w:rsid w:val="00E97F2A"/>
    <w:rsid w:val="00EA0C36"/>
    <w:rsid w:val="00EA3967"/>
    <w:rsid w:val="00EB6D37"/>
    <w:rsid w:val="00EC3FB1"/>
    <w:rsid w:val="00ED0AB5"/>
    <w:rsid w:val="00EE4838"/>
    <w:rsid w:val="00EF4465"/>
    <w:rsid w:val="00F62B86"/>
    <w:rsid w:val="00F62E8D"/>
    <w:rsid w:val="00F734BA"/>
    <w:rsid w:val="00F929F9"/>
    <w:rsid w:val="00F93D63"/>
    <w:rsid w:val="00FA697F"/>
    <w:rsid w:val="00FC7E96"/>
    <w:rsid w:val="00FE3350"/>
    <w:rsid w:val="00FE7587"/>
    <w:rsid w:val="00FF2F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14:docId w14:val="1BC244F3"/>
  <w15:docId w15:val="{769100E8-333E-4CA7-B70C-D0C3A884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6BF"/>
    <w:rPr>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1D3CD7"/>
    <w:rPr>
      <w:rFonts w:cs="Times New Roman"/>
      <w:color w:val="0000FF"/>
      <w:u w:val="single"/>
    </w:rPr>
  </w:style>
  <w:style w:type="paragraph" w:customStyle="1" w:styleId="Default">
    <w:name w:val="Default"/>
    <w:rsid w:val="00A06185"/>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99"/>
    <w:qFormat/>
    <w:rsid w:val="00A06185"/>
    <w:rPr>
      <w:rFonts w:cs="Times New Roman"/>
      <w:b/>
    </w:rPr>
  </w:style>
  <w:style w:type="character" w:styleId="Hipervnculovisitado">
    <w:name w:val="FollowedHyperlink"/>
    <w:basedOn w:val="Fuentedeprrafopredeter"/>
    <w:uiPriority w:val="99"/>
    <w:rsid w:val="00263EC3"/>
    <w:rPr>
      <w:rFonts w:cs="Times New Roman"/>
      <w:color w:val="800080"/>
      <w:u w:val="single"/>
    </w:rPr>
  </w:style>
  <w:style w:type="character" w:customStyle="1" w:styleId="transpan">
    <w:name w:val="transpan"/>
    <w:basedOn w:val="Fuentedeprrafopredeter"/>
    <w:uiPriority w:val="99"/>
    <w:rsid w:val="0078599B"/>
    <w:rPr>
      <w:rFonts w:cs="Times New Roman"/>
    </w:rPr>
  </w:style>
  <w:style w:type="paragraph" w:styleId="Textodeglobo">
    <w:name w:val="Balloon Text"/>
    <w:basedOn w:val="Normal"/>
    <w:link w:val="TextodegloboCar"/>
    <w:uiPriority w:val="99"/>
    <w:rsid w:val="00620304"/>
    <w:rPr>
      <w:rFonts w:ascii="Arial" w:hAnsi="Arial"/>
      <w:sz w:val="16"/>
      <w:szCs w:val="16"/>
    </w:rPr>
  </w:style>
  <w:style w:type="character" w:customStyle="1" w:styleId="TextodegloboCar">
    <w:name w:val="Texto de globo Car"/>
    <w:basedOn w:val="Fuentedeprrafopredeter"/>
    <w:link w:val="Textodeglobo"/>
    <w:uiPriority w:val="99"/>
    <w:locked/>
    <w:rsid w:val="00620304"/>
    <w:rPr>
      <w:rFonts w:ascii="Arial" w:hAnsi="Arial" w:cs="Times New Roman"/>
      <w:sz w:val="16"/>
    </w:rPr>
  </w:style>
  <w:style w:type="character" w:customStyle="1" w:styleId="hps">
    <w:name w:val="hps"/>
    <w:basedOn w:val="Fuentedeprrafopredeter"/>
    <w:uiPriority w:val="99"/>
    <w:rsid w:val="00117FB6"/>
    <w:rPr>
      <w:rFonts w:cs="Times New Roman"/>
    </w:rPr>
  </w:style>
  <w:style w:type="character" w:customStyle="1" w:styleId="Mencinsinresolver1">
    <w:name w:val="Mención sin resolver1"/>
    <w:basedOn w:val="Fuentedeprrafopredeter"/>
    <w:uiPriority w:val="99"/>
    <w:semiHidden/>
    <w:rsid w:val="00286B4A"/>
    <w:rPr>
      <w:rFonts w:cs="Times New Roman"/>
      <w:color w:val="808080"/>
      <w:shd w:val="clear" w:color="auto" w:fill="E6E6E6"/>
    </w:rPr>
  </w:style>
  <w:style w:type="character" w:styleId="nfasis">
    <w:name w:val="Emphasis"/>
    <w:basedOn w:val="Fuentedeprrafopredeter"/>
    <w:uiPriority w:val="99"/>
    <w:qFormat/>
    <w:locked/>
    <w:rsid w:val="00D06A1C"/>
    <w:rPr>
      <w:rFonts w:cs="Times New Roman"/>
      <w:i/>
    </w:rPr>
  </w:style>
  <w:style w:type="character" w:customStyle="1" w:styleId="tlid-translation">
    <w:name w:val="tlid-translation"/>
    <w:rsid w:val="00AE3CC9"/>
  </w:style>
  <w:style w:type="paragraph" w:customStyle="1" w:styleId="Standard">
    <w:name w:val="Standard"/>
    <w:rsid w:val="00643ADC"/>
    <w:pPr>
      <w:suppressAutoHyphens/>
      <w:autoSpaceDN w:val="0"/>
      <w:textAlignment w:val="baseline"/>
    </w:pPr>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243587">
      <w:marLeft w:val="0"/>
      <w:marRight w:val="0"/>
      <w:marTop w:val="0"/>
      <w:marBottom w:val="0"/>
      <w:divBdr>
        <w:top w:val="none" w:sz="0" w:space="0" w:color="auto"/>
        <w:left w:val="none" w:sz="0" w:space="0" w:color="auto"/>
        <w:bottom w:val="none" w:sz="0" w:space="0" w:color="auto"/>
        <w:right w:val="none" w:sz="0" w:space="0" w:color="auto"/>
      </w:divBdr>
    </w:div>
    <w:div w:id="860243588">
      <w:marLeft w:val="0"/>
      <w:marRight w:val="0"/>
      <w:marTop w:val="0"/>
      <w:marBottom w:val="0"/>
      <w:divBdr>
        <w:top w:val="none" w:sz="0" w:space="0" w:color="auto"/>
        <w:left w:val="none" w:sz="0" w:space="0" w:color="auto"/>
        <w:bottom w:val="none" w:sz="0" w:space="0" w:color="auto"/>
        <w:right w:val="none" w:sz="0" w:space="0" w:color="auto"/>
      </w:divBdr>
      <w:divsChild>
        <w:div w:id="860243589">
          <w:marLeft w:val="0"/>
          <w:marRight w:val="0"/>
          <w:marTop w:val="0"/>
          <w:marBottom w:val="0"/>
          <w:divBdr>
            <w:top w:val="none" w:sz="0" w:space="0" w:color="auto"/>
            <w:left w:val="none" w:sz="0" w:space="0" w:color="auto"/>
            <w:bottom w:val="none" w:sz="0" w:space="0" w:color="auto"/>
            <w:right w:val="none" w:sz="0" w:space="0" w:color="auto"/>
          </w:divBdr>
        </w:div>
      </w:divsChild>
    </w:div>
    <w:div w:id="860243592">
      <w:marLeft w:val="0"/>
      <w:marRight w:val="0"/>
      <w:marTop w:val="0"/>
      <w:marBottom w:val="0"/>
      <w:divBdr>
        <w:top w:val="none" w:sz="0" w:space="0" w:color="auto"/>
        <w:left w:val="none" w:sz="0" w:space="0" w:color="auto"/>
        <w:bottom w:val="none" w:sz="0" w:space="0" w:color="auto"/>
        <w:right w:val="none" w:sz="0" w:space="0" w:color="auto"/>
      </w:divBdr>
      <w:divsChild>
        <w:div w:id="860243590">
          <w:marLeft w:val="0"/>
          <w:marRight w:val="0"/>
          <w:marTop w:val="0"/>
          <w:marBottom w:val="0"/>
          <w:divBdr>
            <w:top w:val="none" w:sz="0" w:space="0" w:color="auto"/>
            <w:left w:val="none" w:sz="0" w:space="0" w:color="auto"/>
            <w:bottom w:val="none" w:sz="0" w:space="0" w:color="auto"/>
            <w:right w:val="none" w:sz="0" w:space="0" w:color="auto"/>
          </w:divBdr>
        </w:div>
      </w:divsChild>
    </w:div>
    <w:div w:id="860243593">
      <w:marLeft w:val="0"/>
      <w:marRight w:val="0"/>
      <w:marTop w:val="0"/>
      <w:marBottom w:val="0"/>
      <w:divBdr>
        <w:top w:val="none" w:sz="0" w:space="0" w:color="auto"/>
        <w:left w:val="none" w:sz="0" w:space="0" w:color="auto"/>
        <w:bottom w:val="none" w:sz="0" w:space="0" w:color="auto"/>
        <w:right w:val="none" w:sz="0" w:space="0" w:color="auto"/>
      </w:divBdr>
      <w:divsChild>
        <w:div w:id="860243595">
          <w:marLeft w:val="0"/>
          <w:marRight w:val="0"/>
          <w:marTop w:val="0"/>
          <w:marBottom w:val="0"/>
          <w:divBdr>
            <w:top w:val="none" w:sz="0" w:space="0" w:color="auto"/>
            <w:left w:val="none" w:sz="0" w:space="0" w:color="auto"/>
            <w:bottom w:val="none" w:sz="0" w:space="0" w:color="auto"/>
            <w:right w:val="none" w:sz="0" w:space="0" w:color="auto"/>
          </w:divBdr>
        </w:div>
      </w:divsChild>
    </w:div>
    <w:div w:id="860243596">
      <w:marLeft w:val="0"/>
      <w:marRight w:val="0"/>
      <w:marTop w:val="0"/>
      <w:marBottom w:val="0"/>
      <w:divBdr>
        <w:top w:val="none" w:sz="0" w:space="0" w:color="auto"/>
        <w:left w:val="none" w:sz="0" w:space="0" w:color="auto"/>
        <w:bottom w:val="none" w:sz="0" w:space="0" w:color="auto"/>
        <w:right w:val="none" w:sz="0" w:space="0" w:color="auto"/>
      </w:divBdr>
      <w:divsChild>
        <w:div w:id="860243599">
          <w:marLeft w:val="0"/>
          <w:marRight w:val="0"/>
          <w:marTop w:val="0"/>
          <w:marBottom w:val="0"/>
          <w:divBdr>
            <w:top w:val="none" w:sz="0" w:space="0" w:color="auto"/>
            <w:left w:val="none" w:sz="0" w:space="0" w:color="auto"/>
            <w:bottom w:val="none" w:sz="0" w:space="0" w:color="auto"/>
            <w:right w:val="none" w:sz="0" w:space="0" w:color="auto"/>
          </w:divBdr>
        </w:div>
      </w:divsChild>
    </w:div>
    <w:div w:id="860243597">
      <w:marLeft w:val="0"/>
      <w:marRight w:val="0"/>
      <w:marTop w:val="0"/>
      <w:marBottom w:val="0"/>
      <w:divBdr>
        <w:top w:val="none" w:sz="0" w:space="0" w:color="auto"/>
        <w:left w:val="none" w:sz="0" w:space="0" w:color="auto"/>
        <w:bottom w:val="none" w:sz="0" w:space="0" w:color="auto"/>
        <w:right w:val="none" w:sz="0" w:space="0" w:color="auto"/>
      </w:divBdr>
      <w:divsChild>
        <w:div w:id="860243594">
          <w:marLeft w:val="0"/>
          <w:marRight w:val="0"/>
          <w:marTop w:val="0"/>
          <w:marBottom w:val="0"/>
          <w:divBdr>
            <w:top w:val="none" w:sz="0" w:space="0" w:color="auto"/>
            <w:left w:val="none" w:sz="0" w:space="0" w:color="auto"/>
            <w:bottom w:val="none" w:sz="0" w:space="0" w:color="auto"/>
            <w:right w:val="none" w:sz="0" w:space="0" w:color="auto"/>
          </w:divBdr>
        </w:div>
      </w:divsChild>
    </w:div>
    <w:div w:id="860243598">
      <w:marLeft w:val="0"/>
      <w:marRight w:val="0"/>
      <w:marTop w:val="0"/>
      <w:marBottom w:val="0"/>
      <w:divBdr>
        <w:top w:val="none" w:sz="0" w:space="0" w:color="auto"/>
        <w:left w:val="none" w:sz="0" w:space="0" w:color="auto"/>
        <w:bottom w:val="none" w:sz="0" w:space="0" w:color="auto"/>
        <w:right w:val="none" w:sz="0" w:space="0" w:color="auto"/>
      </w:divBdr>
    </w:div>
    <w:div w:id="860243600">
      <w:marLeft w:val="0"/>
      <w:marRight w:val="0"/>
      <w:marTop w:val="0"/>
      <w:marBottom w:val="0"/>
      <w:divBdr>
        <w:top w:val="none" w:sz="0" w:space="0" w:color="auto"/>
        <w:left w:val="none" w:sz="0" w:space="0" w:color="auto"/>
        <w:bottom w:val="none" w:sz="0" w:space="0" w:color="auto"/>
        <w:right w:val="none" w:sz="0" w:space="0" w:color="auto"/>
      </w:divBdr>
      <w:divsChild>
        <w:div w:id="860243601">
          <w:marLeft w:val="0"/>
          <w:marRight w:val="0"/>
          <w:marTop w:val="0"/>
          <w:marBottom w:val="0"/>
          <w:divBdr>
            <w:top w:val="none" w:sz="0" w:space="0" w:color="auto"/>
            <w:left w:val="none" w:sz="0" w:space="0" w:color="auto"/>
            <w:bottom w:val="none" w:sz="0" w:space="0" w:color="auto"/>
            <w:right w:val="none" w:sz="0" w:space="0" w:color="auto"/>
          </w:divBdr>
        </w:div>
      </w:divsChild>
    </w:div>
    <w:div w:id="860243602">
      <w:marLeft w:val="0"/>
      <w:marRight w:val="0"/>
      <w:marTop w:val="0"/>
      <w:marBottom w:val="0"/>
      <w:divBdr>
        <w:top w:val="none" w:sz="0" w:space="0" w:color="auto"/>
        <w:left w:val="none" w:sz="0" w:space="0" w:color="auto"/>
        <w:bottom w:val="none" w:sz="0" w:space="0" w:color="auto"/>
        <w:right w:val="none" w:sz="0" w:space="0" w:color="auto"/>
      </w:divBdr>
      <w:divsChild>
        <w:div w:id="860243604">
          <w:marLeft w:val="0"/>
          <w:marRight w:val="0"/>
          <w:marTop w:val="0"/>
          <w:marBottom w:val="0"/>
          <w:divBdr>
            <w:top w:val="none" w:sz="0" w:space="0" w:color="auto"/>
            <w:left w:val="none" w:sz="0" w:space="0" w:color="auto"/>
            <w:bottom w:val="none" w:sz="0" w:space="0" w:color="auto"/>
            <w:right w:val="none" w:sz="0" w:space="0" w:color="auto"/>
          </w:divBdr>
          <w:divsChild>
            <w:div w:id="86024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3603">
      <w:marLeft w:val="0"/>
      <w:marRight w:val="0"/>
      <w:marTop w:val="0"/>
      <w:marBottom w:val="0"/>
      <w:divBdr>
        <w:top w:val="none" w:sz="0" w:space="0" w:color="auto"/>
        <w:left w:val="none" w:sz="0" w:space="0" w:color="auto"/>
        <w:bottom w:val="none" w:sz="0" w:space="0" w:color="auto"/>
        <w:right w:val="none" w:sz="0" w:space="0" w:color="auto"/>
      </w:divBdr>
      <w:divsChild>
        <w:div w:id="860243586">
          <w:marLeft w:val="0"/>
          <w:marRight w:val="0"/>
          <w:marTop w:val="0"/>
          <w:marBottom w:val="0"/>
          <w:divBdr>
            <w:top w:val="none" w:sz="0" w:space="0" w:color="auto"/>
            <w:left w:val="none" w:sz="0" w:space="0" w:color="auto"/>
            <w:bottom w:val="none" w:sz="0" w:space="0" w:color="auto"/>
            <w:right w:val="none" w:sz="0" w:space="0" w:color="auto"/>
          </w:divBdr>
        </w:div>
      </w:divsChild>
    </w:div>
    <w:div w:id="110608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ongawa.org/" TargetMode="External"/><Relationship Id="rId26" Type="http://schemas.openxmlformats.org/officeDocument/2006/relationships/hyperlink" Target="http://wwwgotadeleche.blogspot.com/" TargetMode="External"/><Relationship Id="rId39" Type="http://schemas.openxmlformats.org/officeDocument/2006/relationships/image" Target="media/image16.jpeg"/><Relationship Id="rId21" Type="http://schemas.openxmlformats.org/officeDocument/2006/relationships/image" Target="media/image9.jpeg"/><Relationship Id="rId34" Type="http://schemas.openxmlformats.org/officeDocument/2006/relationships/hyperlink" Target="http://www.google.es/url?sa=i&amp;rct=j&amp;q=&amp;esrc=s&amp;source=images&amp;cd=&amp;cad=rja&amp;uact=8&amp;docid=qpp6nb4ZGYp2lM&amp;tbnid=-PtMZFv68VofPM:&amp;ved=0CAUQjRw&amp;url=http://www.absolutvalencia.com/programa-estacion-abierta-para-ayudar-a-los-refugiados-de-acnur/&amp;ei=5UaDU5KKBYuqyASN6IDIAw&amp;bvm=bv.67720277,d.d2k&amp;psig=AFQjCNHGXe_ES31EFIAr8tjh5PaHiH_QPA&amp;ust=1401" TargetMode="External"/><Relationship Id="rId42" Type="http://schemas.openxmlformats.org/officeDocument/2006/relationships/hyperlink" Target="http://www.lights-of-hope.org" TargetMode="Externa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amwae.or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www.danzass.com/" TargetMode="External"/><Relationship Id="rId38" Type="http://schemas.openxmlformats.org/officeDocument/2006/relationships/hyperlink" Target="http://pasoscooperacion.webcindario.com" TargetMode="External"/><Relationship Id="rId46" Type="http://schemas.openxmlformats.org/officeDocument/2006/relationships/hyperlink" Target="https://asociacionvictoria.wordpress.com/" TargetMode="External"/><Relationship Id="rId2" Type="http://schemas.openxmlformats.org/officeDocument/2006/relationships/numbering" Target="numbering.xml"/><Relationship Id="rId16" Type="http://schemas.openxmlformats.org/officeDocument/2006/relationships/hyperlink" Target="https://www.fundacionoxiria.org/" TargetMode="External"/><Relationship Id="rId20" Type="http://schemas.openxmlformats.org/officeDocument/2006/relationships/hyperlink" Target="https://www.projectpearls.org/" TargetMode="External"/><Relationship Id="rId29" Type="http://schemas.openxmlformats.org/officeDocument/2006/relationships/image" Target="media/image12.jpeg"/><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www.facebook.com/CasaRaraCR/" TargetMode="External"/><Relationship Id="rId32" Type="http://schemas.openxmlformats.org/officeDocument/2006/relationships/image" Target="media/image13.jpeg"/><Relationship Id="rId37" Type="http://schemas.openxmlformats.org/officeDocument/2006/relationships/image" Target="media/image15.png"/><Relationship Id="rId40" Type="http://schemas.openxmlformats.org/officeDocument/2006/relationships/hyperlink" Target="http://www.solidarios.org.es/" TargetMode="External"/><Relationship Id="rId45" Type="http://schemas.openxmlformats.org/officeDocument/2006/relationships/image" Target="media/image19.png"/><Relationship Id="rId53"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olidaridadmedica.org/" TargetMode="External"/><Relationship Id="rId36" Type="http://schemas.openxmlformats.org/officeDocument/2006/relationships/hyperlink" Target="http://www.acnur.es/" TargetMode="External"/><Relationship Id="rId49" Type="http://schemas.openxmlformats.org/officeDocument/2006/relationships/image" Target="media/image22.jpeg"/><Relationship Id="rId10" Type="http://schemas.openxmlformats.org/officeDocument/2006/relationships/hyperlink" Target="https://es-la.facebook.com/losinkasvivientes/" TargetMode="External"/><Relationship Id="rId19" Type="http://schemas.openxmlformats.org/officeDocument/2006/relationships/image" Target="media/image8.jpeg"/><Relationship Id="rId31" Type="http://schemas.openxmlformats.org/officeDocument/2006/relationships/hyperlink" Target="http://www.google.es/url?sa=t&amp;rct=j&amp;q=&amp;esrc=s&amp;source=images&amp;cd=&amp;cad=rja&amp;ved=0CAQQjRw&amp;url=http://www.autismomadrid.es/federacion-autismo-madrid-blog/clase-gratuita-de-la-asociacion-dan-zass/&amp;ei=0NLwUoLiA8ip0QXDxoDQDw&amp;usg=AFQjCNGgK2i7sxI2hR6iH8nVZeEOQ7OMcg&amp;bvm=bv.60" TargetMode="External"/><Relationship Id="rId44" Type="http://schemas.openxmlformats.org/officeDocument/2006/relationships/hyperlink" Target="https://www.nph-spain.org/" TargetMode="External"/><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imaginari.org.pa/" TargetMode="External"/><Relationship Id="rId22" Type="http://schemas.openxmlformats.org/officeDocument/2006/relationships/hyperlink" Target="https://proyectovision.org/" TargetMode="External"/><Relationship Id="rId27" Type="http://schemas.openxmlformats.org/officeDocument/2006/relationships/hyperlink" Target="http://www.gotadelechemedellin.org" TargetMode="External"/><Relationship Id="rId30" Type="http://schemas.openxmlformats.org/officeDocument/2006/relationships/hyperlink" Target="http://www.solidaridadmedica.org"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image" Target="media/image21.png"/><Relationship Id="rId8" Type="http://schemas.openxmlformats.org/officeDocument/2006/relationships/hyperlink" Target="https://www.afrikable.org/vacaciones-solidarias/" TargetMode="External"/><Relationship Id="rId51" Type="http://schemas.openxmlformats.org/officeDocument/2006/relationships/image" Target="media/image2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45E1E-54D9-46CF-882D-DF07C1118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17</Pages>
  <Words>2768</Words>
  <Characters>17648</Characters>
  <Application>Microsoft Office Word</Application>
  <DocSecurity>0</DocSecurity>
  <Lines>147</Lines>
  <Paragraphs>40</Paragraphs>
  <ScaleCrop>false</ScaleCrop>
  <HeadingPairs>
    <vt:vector size="2" baseType="variant">
      <vt:variant>
        <vt:lpstr>Título</vt:lpstr>
      </vt:variant>
      <vt:variant>
        <vt:i4>1</vt:i4>
      </vt:variant>
    </vt:vector>
  </HeadingPairs>
  <TitlesOfParts>
    <vt:vector size="1" baseType="lpstr">
      <vt:lpstr>PROYECTOS APROBADOS Y FINANCIADOS EN LA CONVOCATORIA DEL FONDO 2011 DE LA FUNDACIÓN EUROPAMUNDO</vt:lpstr>
    </vt:vector>
  </TitlesOfParts>
  <Company>.</Company>
  <LinksUpToDate>false</LinksUpToDate>
  <CharactersWithSpaces>20376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PROYECTOS APROBADOS Y FINANCIADOS EN LA CONVOCATORIA DEL FONDO 2011 DE LA FUNDACIÓN EUROPAMUNDO</dc:title>
  <dc:subject/>
  <dc:creator>.</dc:creator>
  <cp:keywords/>
  <dc:description/>
  <cp:lastModifiedBy>Luz Tribaldos</cp:lastModifiedBy>
  <cp:revision>27</cp:revision>
  <cp:lastPrinted>2016-03-22T07:57:00Z</cp:lastPrinted>
  <dcterms:created xsi:type="dcterms:W3CDTF">2020-01-21T14:18:00Z</dcterms:created>
  <dcterms:modified xsi:type="dcterms:W3CDTF">2020-03-04T14:02:00Z</dcterms:modified>
</cp:coreProperties>
</file>